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69" w:rsidRPr="00271969" w:rsidRDefault="00271969" w:rsidP="0027196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В данном разделе размещены ссылки Федеральной налоговой службы России, позволяющие получить информацию:</w:t>
      </w:r>
    </w:p>
    <w:p w:rsidR="00271969" w:rsidRPr="00271969" w:rsidRDefault="00271969" w:rsidP="002719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 о количестве субъектов малого и среднего предпринимательства и об их классификации по видам экономической деятельности -</w:t>
      </w:r>
      <w:hyperlink r:id="rId5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https://ofd.nalog.ru/</w:t>
        </w:r>
      </w:hyperlink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;</w:t>
      </w:r>
    </w:p>
    <w:p w:rsidR="00271969" w:rsidRPr="00271969" w:rsidRDefault="00271969" w:rsidP="002719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 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 - </w:t>
      </w:r>
      <w:hyperlink r:id="rId6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https://pb.nalog.ru/</w:t>
        </w:r>
      </w:hyperlink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;</w:t>
      </w:r>
    </w:p>
    <w:p w:rsidR="00271969" w:rsidRPr="00271969" w:rsidRDefault="00271969" w:rsidP="0027196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 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 - </w:t>
      </w:r>
      <w:hyperlink r:id="rId7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https://pb.nalog.ru/</w:t>
        </w:r>
      </w:hyperlink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;</w:t>
      </w:r>
    </w:p>
    <w:p w:rsidR="00271969" w:rsidRPr="00271969" w:rsidRDefault="00271969" w:rsidP="002719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о финансово-экономическом состоянии субъектов малого и среднего предпринимательства - </w:t>
      </w:r>
      <w:hyperlink r:id="rId8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https://bo.nalog.ru/</w:t>
        </w:r>
      </w:hyperlink>
      <w:r w:rsidRPr="00271969">
        <w:rPr>
          <w:rFonts w:ascii="Montserrat" w:eastAsia="Times New Roman" w:hAnsi="Montserrat" w:cs="Times New Roman"/>
          <w:color w:val="273350"/>
          <w:sz w:val="30"/>
          <w:szCs w:val="30"/>
          <w:lang w:eastAsia="ru-RU"/>
        </w:rPr>
        <w:t>.</w:t>
      </w:r>
    </w:p>
    <w:p w:rsidR="00271969" w:rsidRPr="00271969" w:rsidRDefault="00271969" w:rsidP="0027196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Информация о субъектах малого и среднего предпринимательства</w:t>
        </w:r>
      </w:hyperlink>
    </w:p>
    <w:p w:rsidR="00271969" w:rsidRPr="00271969" w:rsidRDefault="00271969" w:rsidP="0027196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0" w:history="1">
        <w:r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Список организаций</w:t>
        </w:r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, обрабатывающих земельные участки</w:t>
        </w:r>
      </w:hyperlink>
    </w:p>
    <w:p w:rsidR="00271969" w:rsidRPr="00271969" w:rsidRDefault="00271969" w:rsidP="0027196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1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Сведения об индивидуальных предпринимателях</w:t>
        </w:r>
      </w:hyperlink>
    </w:p>
    <w:p w:rsidR="00271969" w:rsidRPr="00271969" w:rsidRDefault="00271969" w:rsidP="0027196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12" w:history="1">
        <w:r w:rsidRPr="00271969">
          <w:rPr>
            <w:rFonts w:ascii="Montserrat" w:eastAsia="Times New Roman" w:hAnsi="Montserrat" w:cs="Times New Roman"/>
            <w:color w:val="306AFD"/>
            <w:sz w:val="30"/>
            <w:szCs w:val="30"/>
            <w:u w:val="single"/>
            <w:lang w:eastAsia="ru-RU"/>
          </w:rPr>
          <w:t>Сведения о предоставленных льготах</w:t>
        </w:r>
      </w:hyperlink>
      <w:bookmarkStart w:id="0" w:name="_GoBack"/>
      <w:bookmarkEnd w:id="0"/>
    </w:p>
    <w:p w:rsidR="00F5515D" w:rsidRDefault="00F5515D"/>
    <w:sectPr w:rsidR="00F5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797A"/>
    <w:multiLevelType w:val="multilevel"/>
    <w:tmpl w:val="38AA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F0171"/>
    <w:multiLevelType w:val="multilevel"/>
    <w:tmpl w:val="D70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B1"/>
    <w:rsid w:val="00271969"/>
    <w:rsid w:val="005F07B1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CE03"/>
  <w15:chartTrackingRefBased/>
  <w15:docId w15:val="{02C404FA-C7B9-4961-98F1-23BC1BB4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.nalog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b.nalog.ru/" TargetMode="External"/><Relationship Id="rId12" Type="http://schemas.openxmlformats.org/officeDocument/2006/relationships/hyperlink" Target="https://milogradovskoe-r52.gosweb.gosuslugi.ru/netcat_files/userfiles/INDIVIDUAL_NYY_PREDPRINIMATEL_/svedeniya_o_lgotah_20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b.nalog.ru/" TargetMode="External"/><Relationship Id="rId11" Type="http://schemas.openxmlformats.org/officeDocument/2006/relationships/hyperlink" Target="https://milogradovskoe-r52.gosweb.gosuslugi.ru/netcat_files/userfiles/INDIVIDUAL_NYY_PREDPRINIMATEL_/Spisok_IP.xls" TargetMode="External"/><Relationship Id="rId5" Type="http://schemas.openxmlformats.org/officeDocument/2006/relationships/hyperlink" Target="https://ofd.nalog.ru/" TargetMode="External"/><Relationship Id="rId10" Type="http://schemas.openxmlformats.org/officeDocument/2006/relationships/hyperlink" Target="https://milogradovskoe-r52.gosweb.gosuslugi.ru/netcat_files/userfiles/INDIVIDUAL_NYY_PREDPRINIMATEL_/spisok_fermero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ogradovskoe-r52.gosweb.gosuslugi.ru/netcat_files/userfiles/INDIVIDUAL_NYY_PREDPRINIMATEL_/Dokument_Microsoft_Word_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Адм.Богодуховка</dc:creator>
  <cp:keywords/>
  <dc:description/>
  <cp:lastModifiedBy>Адм.Богодуховка</cp:lastModifiedBy>
  <cp:revision>3</cp:revision>
  <dcterms:created xsi:type="dcterms:W3CDTF">2024-05-13T10:30:00Z</dcterms:created>
  <dcterms:modified xsi:type="dcterms:W3CDTF">2024-05-13T10:33:00Z</dcterms:modified>
</cp:coreProperties>
</file>