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7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УВЕДОМЛЕНИЕ</w:t>
      </w:r>
    </w:p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7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общественных обсуждений</w:t>
      </w:r>
    </w:p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Богодуховского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Павлоградского</w:t>
      </w:r>
      <w:proofErr w:type="spellEnd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Омской области настоящим уведомляет о проведении общественных обсуждений:</w:t>
      </w:r>
    </w:p>
    <w:p w:rsidR="008F7185" w:rsidRPr="008F7185" w:rsidRDefault="008F7185" w:rsidP="008F7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60DE3" w:rsidRPr="00960DE3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проекта программы профилактики </w:t>
      </w:r>
      <w:r w:rsidR="00960DE3" w:rsidRPr="00960DE3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</w:t>
      </w:r>
      <w:r w:rsidR="000C7EA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2025</w:t>
      </w:r>
      <w:r w:rsidR="00960DE3" w:rsidRPr="00960DE3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</w:t>
      </w:r>
      <w:r w:rsidR="000C7EA9" w:rsidRPr="00960DE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FC3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Богодуховского</w:t>
      </w:r>
      <w:r w:rsidR="00960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F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F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Павлоградского</w:t>
      </w:r>
      <w:proofErr w:type="spellEnd"/>
      <w:r w:rsidRPr="008F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</w:p>
    <w:p w:rsidR="008F7185" w:rsidRPr="008F7185" w:rsidRDefault="000C7EA9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приема предложений: с 01</w:t>
      </w:r>
      <w:r w:rsidR="008F7185"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 2024 г. по 01 ноября 2024</w:t>
      </w:r>
      <w:r w:rsidR="008F7185"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почтового отправления по адресу: 6467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5, Омская область, </w:t>
      </w:r>
      <w:proofErr w:type="spellStart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Павлоградский</w:t>
      </w:r>
      <w:proofErr w:type="spellEnd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село </w:t>
      </w:r>
      <w:proofErr w:type="spellStart"/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Богодуховка</w:t>
      </w:r>
      <w:proofErr w:type="spellEnd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Степная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нарочно по адресу: Омская область, </w:t>
      </w:r>
      <w:proofErr w:type="spellStart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Павлоградский</w:t>
      </w:r>
      <w:proofErr w:type="spellEnd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село </w:t>
      </w:r>
      <w:proofErr w:type="spellStart"/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Богодуховка</w:t>
      </w:r>
      <w:proofErr w:type="spellEnd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Степная, 2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здание Администрации </w:t>
      </w:r>
      <w:r w:rsid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Богодуховского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Павлоградского</w:t>
      </w:r>
      <w:proofErr w:type="spellEnd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Омской области;</w:t>
      </w:r>
    </w:p>
    <w:p w:rsidR="008F7185" w:rsidRPr="008F7185" w:rsidRDefault="008F7185" w:rsidP="008F7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путем направления на адрес электронной </w:t>
      </w:r>
      <w:proofErr w:type="gramStart"/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почты:  </w:t>
      </w:r>
      <w:r w:rsidR="00FC318D" w:rsidRPr="00FC31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pavl_bogodyh@mail.ru</w:t>
      </w:r>
      <w:proofErr w:type="gramEnd"/>
      <w:r w:rsidRPr="00FC318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F7185" w:rsidRPr="008F7185" w:rsidRDefault="008F7185" w:rsidP="008F7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026" w:rsidRDefault="00675026" w:rsidP="00072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2BC" w:rsidRDefault="003102BC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F72" w:rsidRDefault="006F6F72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F72" w:rsidRDefault="006F6F72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Администрация </w:t>
      </w: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</w:t>
      </w: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с.Богодуховка</w:t>
      </w:r>
      <w:proofErr w:type="spellEnd"/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6F72" w:rsidRPr="00281F79" w:rsidRDefault="006F6F72" w:rsidP="006F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6F72" w:rsidRPr="00281F79" w:rsidRDefault="006F6F72" w:rsidP="006F6F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281F79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Богодуховского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81F79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Pr="0028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72" w:rsidRPr="00281F79" w:rsidRDefault="006F6F72" w:rsidP="006F6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72" w:rsidRPr="00281F79" w:rsidRDefault="006F6F72" w:rsidP="006F6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6F6F72" w:rsidRPr="00281F79" w:rsidRDefault="006F6F72" w:rsidP="006F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ПОСТАНОВЛЯЮ:</w:t>
      </w:r>
    </w:p>
    <w:p w:rsidR="006F6F72" w:rsidRPr="00281F79" w:rsidRDefault="006F6F72" w:rsidP="006F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согласно приложению.</w:t>
      </w:r>
    </w:p>
    <w:p w:rsidR="006F6F72" w:rsidRPr="00281F79" w:rsidRDefault="006F6F72" w:rsidP="006F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(обнародовать) настоящее постановление 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обеспечить размещение его текста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F6F72" w:rsidRPr="00281F79" w:rsidRDefault="006F6F72" w:rsidP="006F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6F6F72" w:rsidRPr="00281F79" w:rsidRDefault="006F6F72" w:rsidP="006F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F72" w:rsidRPr="00281F79" w:rsidRDefault="006F6F72" w:rsidP="006F6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Нелаев</w:t>
      </w:r>
      <w:proofErr w:type="spellEnd"/>
    </w:p>
    <w:p w:rsidR="006F6F72" w:rsidRPr="00281F79" w:rsidRDefault="006F6F72" w:rsidP="006F6F72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6F6F72" w:rsidRPr="00281F79" w:rsidRDefault="006F6F72" w:rsidP="006F6F7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Богодуховского</w:t>
      </w:r>
      <w:r w:rsidRPr="00281F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1F79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2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79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Pr="00281F79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00.00</w:t>
      </w:r>
      <w:r w:rsidRPr="00281F7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1F7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81F79">
        <w:rPr>
          <w:rFonts w:ascii="Times New Roman" w:hAnsi="Times New Roman" w:cs="Times New Roman"/>
          <w:sz w:val="24"/>
          <w:szCs w:val="24"/>
        </w:rPr>
        <w:t>-п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F72" w:rsidRPr="00281F79" w:rsidRDefault="006F6F72" w:rsidP="006F6F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79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Богодуховского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81F79">
        <w:rPr>
          <w:rFonts w:ascii="Times New Roman" w:eastAsia="Calibri" w:hAnsi="Times New Roman" w:cs="Times New Roman"/>
          <w:b/>
          <w:sz w:val="28"/>
          <w:szCs w:val="28"/>
        </w:rPr>
        <w:t>Павлоградского</w:t>
      </w:r>
      <w:proofErr w:type="spellEnd"/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Омской области</w:t>
      </w:r>
      <w:r w:rsidRPr="00281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F72" w:rsidRPr="00281F79" w:rsidRDefault="006F6F72" w:rsidP="006F6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F72" w:rsidRPr="00281F79" w:rsidRDefault="006F6F72" w:rsidP="006F6F72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6F6F72" w:rsidRPr="00281F79" w:rsidRDefault="006F6F72" w:rsidP="006F6F72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F72" w:rsidRPr="00281F79" w:rsidRDefault="006F6F72" w:rsidP="006F6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F6F72" w:rsidRPr="00281F79" w:rsidRDefault="006F6F72" w:rsidP="006F6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6F6F72" w:rsidRPr="00281F79" w:rsidRDefault="006F6F72" w:rsidP="006F6F7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281F7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81F79">
        <w:rPr>
          <w:rFonts w:ascii="Times New Roman" w:eastAsia="Calibri" w:hAnsi="Times New Roman" w:cs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Правилами.</w:t>
      </w:r>
    </w:p>
    <w:p w:rsidR="006F6F72" w:rsidRPr="00281F79" w:rsidRDefault="006F6F72" w:rsidP="006F6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hAnsi="Times New Roman" w:cs="Times New Roman"/>
          <w:sz w:val="28"/>
          <w:szCs w:val="28"/>
        </w:rPr>
        <w:t>1.3. 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1F79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F6F72" w:rsidRPr="00281F79" w:rsidRDefault="006F6F72" w:rsidP="006F6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1.4. В рамках профилактики рисков причинения вреда (ущерба) охраняемым законом ценностям администрацией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году осуществляются следующие мероприятия: </w:t>
      </w:r>
    </w:p>
    <w:p w:rsidR="006F6F72" w:rsidRPr="00281F79" w:rsidRDefault="006F6F72" w:rsidP="006F6F72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281F79">
        <w:rPr>
          <w:rFonts w:ascii="Times New Roman" w:eastAsia="Calibri" w:hAnsi="Times New Roman" w:cs="Times New Roman"/>
          <w:sz w:val="28"/>
          <w:szCs w:val="28"/>
        </w:rPr>
        <w:t>текстов</w:t>
      </w:r>
      <w:proofErr w:type="gramEnd"/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6F6F72" w:rsidRPr="00281F79" w:rsidRDefault="006F6F72" w:rsidP="006F6F72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F6F72" w:rsidRPr="00281F79" w:rsidRDefault="006F6F72" w:rsidP="006F6F72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281F79">
        <w:rPr>
          <w:rFonts w:ascii="Times New Roman" w:eastAsia="Calibri" w:hAnsi="Times New Roman" w:cs="Times New Roman"/>
          <w:sz w:val="28"/>
          <w:szCs w:val="28"/>
        </w:rPr>
        <w:t>администрации  соответствующих</w:t>
      </w:r>
      <w:proofErr w:type="gramEnd"/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F6F72" w:rsidRPr="00281F79" w:rsidRDefault="006F6F72" w:rsidP="006F6F7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F6F72" w:rsidRPr="00281F79" w:rsidRDefault="006F6F72" w:rsidP="006F6F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За 9 месяцев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F6F72" w:rsidRPr="00281F79" w:rsidRDefault="006F6F72" w:rsidP="006F6F72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контроля по благоустройству является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– Администрация).</w:t>
      </w:r>
    </w:p>
    <w:p w:rsidR="006F6F72" w:rsidRPr="00452882" w:rsidRDefault="006F6F72" w:rsidP="006F6F72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сети «Интернет» по адресу: </w:t>
      </w:r>
    </w:p>
    <w:p w:rsidR="006F6F72" w:rsidRPr="007D0001" w:rsidRDefault="006F6F72" w:rsidP="006F6F7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Pr="007D0001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https://bogoduxovskoe-r52.gosweb.gosuslugi.ru</w:t>
        </w:r>
      </w:hyperlink>
    </w:p>
    <w:p w:rsidR="006F6F72" w:rsidRDefault="006F6F72" w:rsidP="006F6F7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6F72" w:rsidRPr="00281F79" w:rsidRDefault="006F6F72" w:rsidP="006F6F7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Цели и задачи реализации программы профилактики.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2.3. В положении о виде </w:t>
      </w:r>
      <w:proofErr w:type="gramStart"/>
      <w:r w:rsidRPr="00281F79">
        <w:rPr>
          <w:rFonts w:ascii="Times New Roman" w:eastAsia="Calibri" w:hAnsi="Times New Roman" w:cs="Times New Roman"/>
          <w:sz w:val="28"/>
          <w:szCs w:val="28"/>
        </w:rPr>
        <w:t>контроля  мероприятия</w:t>
      </w:r>
      <w:proofErr w:type="gramEnd"/>
      <w:r w:rsidRPr="00281F79">
        <w:rPr>
          <w:rFonts w:ascii="Times New Roman" w:eastAsia="Calibri" w:hAnsi="Times New Roman" w:cs="Times New Roman"/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F6F72" w:rsidRPr="00281F79" w:rsidRDefault="006F6F72" w:rsidP="006F6F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2.4. В положении о виде контроля с</w:t>
      </w:r>
      <w:r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F72" w:rsidRPr="00281F79" w:rsidRDefault="006F6F72" w:rsidP="006F6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F72" w:rsidRPr="00281F79" w:rsidRDefault="006F6F72" w:rsidP="006F6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профилактических мероприятий:</w:t>
      </w:r>
    </w:p>
    <w:p w:rsidR="006F6F72" w:rsidRPr="00281F79" w:rsidRDefault="006F6F72" w:rsidP="006F6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499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2213"/>
        <w:gridCol w:w="2358"/>
      </w:tblGrid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п\п</w:t>
            </w:r>
          </w:p>
        </w:tc>
        <w:tc>
          <w:tcPr>
            <w:tcW w:w="4388" w:type="dxa"/>
          </w:tcPr>
          <w:p w:rsidR="006F6F72" w:rsidRPr="00281F79" w:rsidRDefault="006F6F72" w:rsidP="0077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3" w:type="dxa"/>
          </w:tcPr>
          <w:p w:rsidR="006F6F72" w:rsidRPr="00281F79" w:rsidRDefault="006F6F72" w:rsidP="00774B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58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</w:tcPr>
          <w:p w:rsidR="006F6F72" w:rsidRPr="00281F79" w:rsidRDefault="006F6F72" w:rsidP="00774B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F6F72" w:rsidRPr="00281F79" w:rsidRDefault="006F6F72" w:rsidP="00774B2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13" w:type="dxa"/>
          </w:tcPr>
          <w:p w:rsidR="006F6F72" w:rsidRPr="00281F79" w:rsidRDefault="006F6F72" w:rsidP="00774B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6F6F72" w:rsidRPr="00281F79" w:rsidRDefault="006F6F72" w:rsidP="00774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</w:tcPr>
          <w:p w:rsidR="006F6F72" w:rsidRPr="00281F79" w:rsidRDefault="006F6F72" w:rsidP="00774B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F6F72" w:rsidRPr="00281F79" w:rsidRDefault="006F6F72" w:rsidP="00774B2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F6F72" w:rsidRPr="00281F79" w:rsidRDefault="006F6F72" w:rsidP="00774B2B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13" w:type="dxa"/>
          </w:tcPr>
          <w:p w:rsidR="006F6F72" w:rsidRPr="00281F79" w:rsidRDefault="006F6F72" w:rsidP="00774B2B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8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не позднее 30 января </w:t>
            </w:r>
            <w:r w:rsidRPr="0028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года, следующего за годом обобщения правоприменительной практики. </w:t>
            </w:r>
          </w:p>
          <w:p w:rsidR="006F6F72" w:rsidRPr="00281F79" w:rsidRDefault="006F6F72" w:rsidP="00774B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F6F72" w:rsidRPr="00281F79" w:rsidRDefault="006F6F72" w:rsidP="00774B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</w:t>
            </w: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88" w:type="dxa"/>
          </w:tcPr>
          <w:p w:rsidR="006F6F72" w:rsidRPr="00281F79" w:rsidRDefault="006F6F72" w:rsidP="00774B2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F6F72" w:rsidRPr="00281F79" w:rsidRDefault="006F6F72" w:rsidP="00774B2B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13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58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</w:tcPr>
          <w:p w:rsidR="006F6F72" w:rsidRPr="00281F79" w:rsidRDefault="006F6F72" w:rsidP="00774B2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Консультирование.</w:t>
            </w:r>
          </w:p>
          <w:p w:rsidR="006F6F72" w:rsidRPr="00281F79" w:rsidRDefault="006F6F72" w:rsidP="00774B2B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3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58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8" w:type="dxa"/>
          </w:tcPr>
          <w:p w:rsidR="006F6F72" w:rsidRPr="00281F79" w:rsidRDefault="006F6F72" w:rsidP="00774B2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13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58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F6F72" w:rsidRPr="00281F79" w:rsidRDefault="006F6F72" w:rsidP="006F6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F72" w:rsidRPr="00281F79" w:rsidRDefault="006F6F72" w:rsidP="006F6F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6F6F72" w:rsidRPr="00281F79" w:rsidRDefault="006F6F72" w:rsidP="006F6F7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379" w:type="dxa"/>
        <w:tblLook w:val="04A0" w:firstRow="1" w:lastRow="0" w:firstColumn="1" w:lastColumn="0" w:noHBand="0" w:noVBand="1"/>
      </w:tblPr>
      <w:tblGrid>
        <w:gridCol w:w="540"/>
        <w:gridCol w:w="6968"/>
        <w:gridCol w:w="1871"/>
      </w:tblGrid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п\п</w:t>
            </w:r>
          </w:p>
        </w:tc>
        <w:tc>
          <w:tcPr>
            <w:tcW w:w="6968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</w:tcPr>
          <w:p w:rsidR="006F6F72" w:rsidRPr="00281F79" w:rsidRDefault="006F6F72" w:rsidP="00774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8" w:type="dxa"/>
          </w:tcPr>
          <w:p w:rsidR="006F6F72" w:rsidRPr="00281F79" w:rsidRDefault="006F6F72" w:rsidP="00774B2B">
            <w:pPr>
              <w:pStyle w:val="ConsPlusNormal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</w:t>
            </w:r>
            <w:r w:rsidRPr="002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1" w:type="dxa"/>
          </w:tcPr>
          <w:p w:rsidR="006F6F72" w:rsidRPr="00281F79" w:rsidRDefault="006F6F72" w:rsidP="00774B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68" w:type="dxa"/>
          </w:tcPr>
          <w:p w:rsidR="006F6F72" w:rsidRPr="00281F79" w:rsidRDefault="006F6F72" w:rsidP="00774B2B">
            <w:pPr>
              <w:autoSpaceDE w:val="0"/>
              <w:autoSpaceDN w:val="0"/>
              <w:adjustRightInd w:val="0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71" w:type="dxa"/>
          </w:tcPr>
          <w:p w:rsidR="006F6F72" w:rsidRPr="00281F79" w:rsidRDefault="006F6F72" w:rsidP="00774B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8" w:type="dxa"/>
          </w:tcPr>
          <w:p w:rsidR="006F6F72" w:rsidRPr="00281F79" w:rsidRDefault="006F6F72" w:rsidP="00774B2B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71" w:type="dxa"/>
          </w:tcPr>
          <w:p w:rsidR="006F6F72" w:rsidRPr="00281F79" w:rsidRDefault="006F6F72" w:rsidP="00774B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6F6F72" w:rsidRPr="00281F79" w:rsidTr="00774B2B">
        <w:tc>
          <w:tcPr>
            <w:tcW w:w="540" w:type="dxa"/>
          </w:tcPr>
          <w:p w:rsidR="006F6F72" w:rsidRPr="00281F79" w:rsidRDefault="006F6F72" w:rsidP="0077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8" w:type="dxa"/>
          </w:tcPr>
          <w:p w:rsidR="006F6F72" w:rsidRPr="00281F79" w:rsidRDefault="006F6F72" w:rsidP="00774B2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71" w:type="dxa"/>
          </w:tcPr>
          <w:p w:rsidR="006F6F72" w:rsidRPr="00281F79" w:rsidRDefault="006F6F72" w:rsidP="00774B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6F6F72" w:rsidRDefault="006F6F72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F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42BD"/>
    <w:multiLevelType w:val="multilevel"/>
    <w:tmpl w:val="FCD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D5EFF"/>
    <w:multiLevelType w:val="multilevel"/>
    <w:tmpl w:val="53823A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5E7A2BEB"/>
    <w:multiLevelType w:val="hybridMultilevel"/>
    <w:tmpl w:val="2CC6F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7"/>
    <w:rsid w:val="00072CE6"/>
    <w:rsid w:val="000C7EA9"/>
    <w:rsid w:val="00281E1A"/>
    <w:rsid w:val="003077A2"/>
    <w:rsid w:val="003102BC"/>
    <w:rsid w:val="003B511F"/>
    <w:rsid w:val="00421948"/>
    <w:rsid w:val="00445BE3"/>
    <w:rsid w:val="005C1130"/>
    <w:rsid w:val="005D32F2"/>
    <w:rsid w:val="0063178F"/>
    <w:rsid w:val="00644411"/>
    <w:rsid w:val="0064629B"/>
    <w:rsid w:val="00675026"/>
    <w:rsid w:val="006F6F72"/>
    <w:rsid w:val="00836B60"/>
    <w:rsid w:val="0086289D"/>
    <w:rsid w:val="008F7185"/>
    <w:rsid w:val="00960DE3"/>
    <w:rsid w:val="009E28BA"/>
    <w:rsid w:val="00B01777"/>
    <w:rsid w:val="00C214C4"/>
    <w:rsid w:val="00C26E55"/>
    <w:rsid w:val="00C44541"/>
    <w:rsid w:val="00D651BF"/>
    <w:rsid w:val="00E31291"/>
    <w:rsid w:val="00F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CA77"/>
  <w15:chartTrackingRefBased/>
  <w15:docId w15:val="{509A47BC-3E9D-47A3-9FC1-1C9BD79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A9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6F6F72"/>
    <w:pPr>
      <w:ind w:left="720"/>
      <w:contextualSpacing/>
    </w:pPr>
  </w:style>
  <w:style w:type="paragraph" w:customStyle="1" w:styleId="ConsPlusNormal">
    <w:name w:val="ConsPlusNormal"/>
    <w:link w:val="ConsPlusNormal1"/>
    <w:rsid w:val="006F6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F6F7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6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6F7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6F6F72"/>
  </w:style>
  <w:style w:type="table" w:styleId="a6">
    <w:name w:val="Table Grid"/>
    <w:basedOn w:val="a1"/>
    <w:uiPriority w:val="39"/>
    <w:rsid w:val="006F6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godux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Адм.Богодуховка</cp:lastModifiedBy>
  <cp:revision>18</cp:revision>
  <dcterms:created xsi:type="dcterms:W3CDTF">2021-12-02T03:31:00Z</dcterms:created>
  <dcterms:modified xsi:type="dcterms:W3CDTF">2024-10-11T10:10:00Z</dcterms:modified>
</cp:coreProperties>
</file>