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местного самоуправления</w:t>
      </w:r>
    </w:p>
    <w:p w:rsidR="00524830" w:rsidRPr="001C2ED8" w:rsidRDefault="00F27011" w:rsidP="00524830">
      <w:pPr>
        <w:jc w:val="center"/>
        <w:rPr>
          <w:b/>
        </w:rPr>
      </w:pPr>
      <w:r>
        <w:rPr>
          <w:b/>
        </w:rPr>
        <w:t xml:space="preserve">Богодуховского </w:t>
      </w:r>
      <w:r w:rsidR="00524830" w:rsidRPr="001C2ED8">
        <w:rPr>
          <w:b/>
        </w:rPr>
        <w:t>поселения</w:t>
      </w:r>
    </w:p>
    <w:p w:rsidR="00524830" w:rsidRPr="001C2ED8" w:rsidRDefault="00524830" w:rsidP="00524830">
      <w:pPr>
        <w:jc w:val="center"/>
        <w:rPr>
          <w:b/>
        </w:rPr>
      </w:pPr>
      <w:proofErr w:type="spellStart"/>
      <w:r>
        <w:rPr>
          <w:b/>
        </w:rPr>
        <w:t>Павлоградского</w:t>
      </w:r>
      <w:r w:rsidRPr="001C2ED8">
        <w:rPr>
          <w:b/>
        </w:rPr>
        <w:t>муниципального</w:t>
      </w:r>
      <w:proofErr w:type="spellEnd"/>
      <w:r w:rsidRPr="001C2ED8">
        <w:rPr>
          <w:b/>
        </w:rPr>
        <w:t xml:space="preserve"> района Омской области</w:t>
      </w:r>
    </w:p>
    <w:p w:rsidR="00524830" w:rsidRPr="001C2ED8" w:rsidRDefault="00F27011" w:rsidP="00524830">
      <w:pPr>
        <w:jc w:val="center"/>
      </w:pPr>
      <w:r>
        <w:rPr>
          <w:b/>
        </w:rPr>
        <w:t>за 202</w:t>
      </w:r>
      <w:r w:rsidR="007C4339">
        <w:rPr>
          <w:b/>
        </w:rPr>
        <w:t>3</w:t>
      </w:r>
      <w:r w:rsidR="00524830" w:rsidRPr="001C2ED8">
        <w:rPr>
          <w:b/>
        </w:rPr>
        <w:t xml:space="preserve"> год</w:t>
      </w:r>
    </w:p>
    <w:p w:rsidR="003B32B0" w:rsidRPr="00A862DD" w:rsidRDefault="003B32B0" w:rsidP="003B32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"/>
        <w:gridCol w:w="3737"/>
        <w:gridCol w:w="2394"/>
        <w:gridCol w:w="2743"/>
      </w:tblGrid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п/п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 Информация о ходе</w:t>
            </w:r>
            <w:r w:rsidR="00BD3803">
              <w:t xml:space="preserve"> исполнения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Срок исполнения</w:t>
            </w:r>
          </w:p>
        </w:tc>
      </w:tr>
      <w:tr w:rsidR="003B32B0" w:rsidRPr="00A862DD" w:rsidTr="001534CD"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1.1.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1534CD">
        <w:trPr>
          <w:trHeight w:val="391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принятию муниципальных правовых</w:t>
            </w:r>
          </w:p>
          <w:p w:rsidR="003B32B0" w:rsidRPr="00A862DD" w:rsidRDefault="003B32B0" w:rsidP="00F27011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r w:rsidR="00F27011">
              <w:t xml:space="preserve">Богодуховского </w:t>
            </w:r>
            <w:r w:rsidRPr="00A862DD">
              <w:t>сельского 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884528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Приняты постановления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r w:rsidR="00F27011">
              <w:t>Богодуховского</w:t>
            </w:r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7C433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Постоянно, в течение </w:t>
            </w:r>
            <w:r w:rsidR="00F27011">
              <w:t>202</w:t>
            </w:r>
            <w:r w:rsidR="007C4339">
              <w:t>3</w:t>
            </w:r>
            <w:r w:rsidR="00524830">
              <w:t>г.</w:t>
            </w:r>
          </w:p>
        </w:tc>
      </w:tr>
      <w:tr w:rsidR="003B32B0" w:rsidRPr="00A862DD" w:rsidTr="00524830">
        <w:tc>
          <w:tcPr>
            <w:tcW w:w="689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экспертизы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F27011">
              <w:t>Богодуховского</w:t>
            </w:r>
            <w:r w:rsidR="00F27011" w:rsidRPr="00A862DD">
              <w:t xml:space="preserve"> </w:t>
            </w:r>
            <w:r w:rsidRPr="00A862DD">
              <w:t>сельского поселения и их проектов.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524830">
            <w:pPr>
              <w:jc w:val="center"/>
            </w:pPr>
            <w:r>
              <w:t xml:space="preserve">Антикоррупционная экспертиза нормативных правовых актов и их проектов проводится  в течение года в соответствии с </w:t>
            </w:r>
            <w:r w:rsidRPr="00376D7C">
              <w:t>Положением «О порядке проведения антикоррупционной экспертизы муниципальных нормативных правовых</w:t>
            </w:r>
            <w:r>
              <w:t xml:space="preserve"> актов администрации </w:t>
            </w:r>
            <w:r w:rsidR="00F27011">
              <w:t xml:space="preserve">Богодуховского </w:t>
            </w:r>
            <w:r>
              <w:t>сельского поселения Павлоградского</w:t>
            </w:r>
            <w:r w:rsidRPr="00376D7C">
              <w:t xml:space="preserve"> муниципального </w:t>
            </w:r>
            <w:r w:rsidRPr="00376D7C">
              <w:lastRenderedPageBreak/>
              <w:t>района Омской области»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7C4339">
            <w:pPr>
              <w:jc w:val="center"/>
            </w:pPr>
            <w:r w:rsidRPr="00A862DD">
              <w:lastRenderedPageBreak/>
              <w:t xml:space="preserve">Постоянно, в течение </w:t>
            </w:r>
            <w:r w:rsidR="00F27011">
              <w:t>202</w:t>
            </w:r>
            <w:r w:rsidR="007C4339">
              <w:t>3</w:t>
            </w:r>
            <w:r w:rsidR="00524830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2.4.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r w:rsidR="00F27011">
              <w:t>Богодуховского</w:t>
            </w:r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jc w:val="center"/>
            </w:pPr>
            <w:r>
              <w:t>Проекты размещены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7C4339">
            <w:pPr>
              <w:jc w:val="center"/>
            </w:pPr>
            <w:r w:rsidRPr="00A862DD">
              <w:t xml:space="preserve">Постоянно, в течение </w:t>
            </w:r>
            <w:r w:rsidR="00F27011">
              <w:t>202</w:t>
            </w:r>
            <w:r w:rsidR="007C4339">
              <w:t>3</w:t>
            </w:r>
            <w:r w:rsidR="00884528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Создание и поддержание в актуальном состоянии реестра действующих нормативных правовых актов органов местного  самоуправления размещение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указанного реестра на официальных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сайтах органов местного самоуправления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D456A" w:rsidP="005D456A">
            <w:pPr>
              <w:jc w:val="center"/>
            </w:pPr>
            <w:r>
              <w:t>Реестры размещены на сайте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7C4339">
            <w:pPr>
              <w:jc w:val="center"/>
            </w:pPr>
            <w:r w:rsidRPr="00A862DD">
              <w:t>По</w:t>
            </w:r>
            <w:r w:rsidR="00B233B0">
              <w:t>стоянно, в течение</w:t>
            </w:r>
            <w:r w:rsidR="00F27011">
              <w:t xml:space="preserve"> 202</w:t>
            </w:r>
            <w:r w:rsidR="007C4339">
              <w:t>3</w:t>
            </w:r>
            <w:r w:rsidR="00884528">
              <w:t>г.</w:t>
            </w:r>
          </w:p>
        </w:tc>
      </w:tr>
      <w:tr w:rsidR="003B32B0" w:rsidRPr="00A862DD" w:rsidTr="001534CD">
        <w:trPr>
          <w:trHeight w:val="45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8874" w:type="dxa"/>
            <w:gridSpan w:val="3"/>
            <w:tcBorders>
              <w:lef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Контроль за своевременным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r w:rsidR="00F27011">
              <w:t>Богодуховского</w:t>
            </w:r>
            <w:r w:rsidRPr="00A862DD">
              <w:t xml:space="preserve"> сельского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поселения, замещающими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муниципальной службы, руководителями муниципальных учреждений сведений о своих доходах, расходах, об имуществе и обязательствах имущественного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D456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1C2ED8">
              <w:t>Муниципальными служащими</w:t>
            </w:r>
            <w:r>
              <w:t xml:space="preserve"> в соответствии с законодательством</w:t>
            </w:r>
            <w:r w:rsidRPr="001C2ED8">
              <w:t xml:space="preserve"> предоставлены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 (супруга) и несовершеннолетних детей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F27011" w:rsidP="007C4339">
            <w:pPr>
              <w:widowControl w:val="0"/>
              <w:adjustRightInd w:val="0"/>
              <w:spacing w:after="160" w:line="240" w:lineRule="exact"/>
              <w:jc w:val="center"/>
            </w:pPr>
            <w:r>
              <w:t>До 30 апреля 202</w:t>
            </w:r>
            <w:r w:rsidR="007C4339">
              <w:t>3</w:t>
            </w:r>
            <w:r w:rsidR="005D456A" w:rsidRPr="001C2ED8">
              <w:t xml:space="preserve"> 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в соответствии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F27011">
              <w:t>Богодуховского</w:t>
            </w:r>
            <w:r w:rsidR="00F27011" w:rsidRPr="00A862DD">
              <w:t xml:space="preserve"> </w:t>
            </w:r>
            <w:r w:rsidRPr="00A862DD">
              <w:t xml:space="preserve">сельского поселения и, </w:t>
            </w:r>
            <w:r w:rsidRPr="00A862DD">
              <w:lastRenderedPageBreak/>
              <w:t>руководителями муниципальных учреждений, в установленном законодательством порядке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</w:tr>
      <w:tr w:rsidR="003B32B0" w:rsidRPr="00A862DD" w:rsidTr="00524830">
        <w:trPr>
          <w:trHeight w:val="2887"/>
        </w:trPr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доходах, расходах, имуществе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r w:rsidR="00F27011">
              <w:t>Богодуховского</w:t>
            </w:r>
            <w:r w:rsidRPr="00A862DD">
              <w:t xml:space="preserve"> сельского поселения в соответствии с действующим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законодательством и муниципальными правовыми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Сведения о доходах размещены на сайте </w:t>
            </w:r>
            <w:r w:rsidR="00F27011">
              <w:t xml:space="preserve">Богодуховского </w:t>
            </w:r>
            <w:r>
              <w:t>сельского поселения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установленного для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действующим законодательством.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Организована проверки по соблюдению служащими запретов и ограничений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F27011" w:rsidP="007C4339">
            <w:pPr>
              <w:widowControl w:val="0"/>
              <w:adjustRightInd w:val="0"/>
              <w:spacing w:after="160" w:line="240" w:lineRule="exact"/>
              <w:jc w:val="center"/>
            </w:pPr>
            <w:r>
              <w:t>2кв.202</w:t>
            </w:r>
            <w:r w:rsidR="007C4339">
              <w:t>3</w:t>
            </w:r>
            <w:r w:rsidR="00BD3803">
              <w:t>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</w:p>
          <w:p w:rsidR="003B32B0" w:rsidRPr="00A862DD" w:rsidRDefault="00F27011" w:rsidP="001534CD">
            <w:pPr>
              <w:autoSpaceDE w:val="0"/>
              <w:autoSpaceDN w:val="0"/>
              <w:adjustRightInd w:val="0"/>
            </w:pPr>
            <w:r>
              <w:t>Богодуховского</w:t>
            </w:r>
            <w:r w:rsidR="003B32B0"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необходимости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3.6.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</w:pPr>
            <w:r w:rsidRPr="00A862DD">
              <w:t>в течение</w:t>
            </w:r>
            <w:r w:rsidR="00BD3803">
              <w:t xml:space="preserve"> 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3.7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коррупции, в 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уголовной ответственности за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lastRenderedPageBreak/>
              <w:t>коррупционные правонарушения;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 в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соответствии с действующим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обязанностей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BD3803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3.8.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3.9.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заседаний комиссии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Не было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3.10.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поступающих на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муниципальной службы,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в сфере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и о его урегулировании,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недопущении получения и дачи взятки, о соблюдении ограничений, запретов, требований к служебному </w:t>
            </w:r>
            <w:r w:rsidRPr="00A862DD">
              <w:lastRenderedPageBreak/>
              <w:t>поведению, исполнении обязанностей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контроля за обеспечением сообщения 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 получении ими подарка в связи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протокольными мероприятиями,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контроля за исполнением муниципальными служащими обязанности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личной заинтересованности при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исполнении должностных обязанностей, которая может привести к конфликту интересов, и принимать меры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случаев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интересов, одной из сторон которого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является муниципальный служащий,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принятие мер, предусмотренных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по предотвращению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возглавляющим местную администрацию, если замещение должности муниципальной </w:t>
            </w:r>
            <w:r w:rsidRPr="00A862DD">
              <w:lastRenderedPageBreak/>
              <w:t>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непосредственной подчиненностью или подконтрольностью одного из них другому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после увольнения с муниципальной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службы, обязанности получения согласия 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3.16.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кадровой работы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личными делами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муниципальные должности ,в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</w:t>
            </w:r>
            <w:r w:rsidRPr="00A862DD">
              <w:lastRenderedPageBreak/>
              <w:t>в целях выявления возможного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lastRenderedPageBreak/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по соблюдению требований  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муниципальных нужд»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бюджетных средств главными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распорядителями бюджета </w:t>
            </w:r>
            <w:r w:rsidR="00F27011">
              <w:t>Богодуховского</w:t>
            </w:r>
            <w:r w:rsidRPr="00A862DD">
              <w:t xml:space="preserve"> сельского 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rPr>
          <w:trHeight w:val="419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Информирование жителей </w:t>
            </w:r>
            <w:r w:rsidR="008010D7">
              <w:t>Юрьевского</w:t>
            </w:r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r w:rsidR="00F27011">
              <w:t>Богодуховского</w:t>
            </w:r>
            <w:r w:rsidRPr="00A862DD">
              <w:t xml:space="preserve"> сельского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информации на едином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портале государственных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 процессе выполнения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r w:rsidR="00F27011">
              <w:t>Богодуховского</w:t>
            </w:r>
            <w:r w:rsidR="00F27011" w:rsidRPr="00A862DD">
              <w:t xml:space="preserve"> </w:t>
            </w:r>
            <w:r w:rsidRPr="00A862DD">
              <w:t>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C7510A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233B0" w:rsidP="007C4339">
            <w:pPr>
              <w:widowControl w:val="0"/>
              <w:adjustRightInd w:val="0"/>
              <w:spacing w:after="160" w:line="240" w:lineRule="exact"/>
              <w:jc w:val="center"/>
            </w:pPr>
            <w:r>
              <w:t>2 кв.202</w:t>
            </w:r>
            <w:r w:rsidR="007C4339">
              <w:t>3</w:t>
            </w:r>
            <w:bookmarkStart w:id="0" w:name="_GoBack"/>
            <w:bookmarkEnd w:id="0"/>
            <w:r w:rsidR="00BD3803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контролю за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выполнением плана мероприятий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противодействию коррупции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rPr>
          <w:trHeight w:val="367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6. Антикоррупционное образование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lastRenderedPageBreak/>
              <w:t>6.1.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муниципального образования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и проведение практических семинаров по антикоррупционной тематике для муниципальных служащих, в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подарка и его передачи;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установлении наказания за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по формированию отрицательного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323EF3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 мере необходимости, </w:t>
            </w:r>
            <w:r w:rsidR="00AD5446" w:rsidRPr="00A862DD">
              <w:t>в течение год</w:t>
            </w:r>
            <w:r w:rsidR="00AD5446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</w:tbl>
    <w:p w:rsidR="003B32B0" w:rsidRPr="00A862DD" w:rsidRDefault="003B32B0" w:rsidP="003B32B0">
      <w:pPr>
        <w:jc w:val="center"/>
      </w:pPr>
    </w:p>
    <w:p w:rsidR="003E1C8B" w:rsidRPr="00A862DD" w:rsidRDefault="003E1C8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628EC"/>
    <w:rsid w:val="00080E15"/>
    <w:rsid w:val="000D1B5B"/>
    <w:rsid w:val="0010562D"/>
    <w:rsid w:val="00242BBF"/>
    <w:rsid w:val="0025654F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63A45"/>
    <w:rsid w:val="006C7CFD"/>
    <w:rsid w:val="00744058"/>
    <w:rsid w:val="007810E3"/>
    <w:rsid w:val="007C4339"/>
    <w:rsid w:val="007E7249"/>
    <w:rsid w:val="008010D7"/>
    <w:rsid w:val="0085038A"/>
    <w:rsid w:val="00860922"/>
    <w:rsid w:val="00884528"/>
    <w:rsid w:val="00891E4D"/>
    <w:rsid w:val="00931EA7"/>
    <w:rsid w:val="00A11029"/>
    <w:rsid w:val="00A376AF"/>
    <w:rsid w:val="00A862DD"/>
    <w:rsid w:val="00AD5446"/>
    <w:rsid w:val="00B233B0"/>
    <w:rsid w:val="00BD0942"/>
    <w:rsid w:val="00BD3803"/>
    <w:rsid w:val="00C7510A"/>
    <w:rsid w:val="00DD637F"/>
    <w:rsid w:val="00E028AE"/>
    <w:rsid w:val="00E0537C"/>
    <w:rsid w:val="00E22C2E"/>
    <w:rsid w:val="00E63948"/>
    <w:rsid w:val="00E7418A"/>
    <w:rsid w:val="00F27011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55F0"/>
  <w15:docId w15:val="{97572076-51D8-4FAA-B8A0-EC5E2CC6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Адм.Богодуховка</cp:lastModifiedBy>
  <cp:revision>25</cp:revision>
  <cp:lastPrinted>2018-09-12T09:15:00Z</cp:lastPrinted>
  <dcterms:created xsi:type="dcterms:W3CDTF">2018-08-28T08:30:00Z</dcterms:created>
  <dcterms:modified xsi:type="dcterms:W3CDTF">2024-04-01T12:48:00Z</dcterms:modified>
</cp:coreProperties>
</file>