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о численности муниципальных служащих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и работников а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ппарата управления Богодуховского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D75B19">
        <w:rPr>
          <w:rFonts w:ascii="Times New Roman" w:eastAsia="Times New Roman" w:hAnsi="Times New Roman" w:cs="Times New Roman"/>
          <w:sz w:val="28"/>
          <w:szCs w:val="24"/>
        </w:rPr>
        <w:t>4 год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D75B19" w:rsidP="0011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31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Администрации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Богодухов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ского сельского поселения </w:t>
      </w:r>
      <w:proofErr w:type="gram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proofErr w:type="gram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числится - 4 муниципальных служащих. Фактические затраты на  денежное содерж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ание муниципальных служащих за </w:t>
      </w:r>
      <w:r>
        <w:rPr>
          <w:rFonts w:ascii="Times New Roman" w:eastAsia="Times New Roman" w:hAnsi="Times New Roman" w:cs="Times New Roman"/>
          <w:sz w:val="28"/>
          <w:szCs w:val="24"/>
        </w:rPr>
        <w:t>2024 год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 составили в сумме  </w:t>
      </w:r>
      <w:r>
        <w:rPr>
          <w:rFonts w:ascii="Times New Roman" w:eastAsia="Times New Roman" w:hAnsi="Times New Roman" w:cs="Times New Roman"/>
          <w:sz w:val="28"/>
          <w:szCs w:val="24"/>
        </w:rPr>
        <w:t>996,8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аппарата управления числится -1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чел. Фактические затраты на  денежное содержание раб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отников аппарата управления за </w:t>
      </w:r>
      <w:r w:rsidR="00016C04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D75B19">
        <w:rPr>
          <w:rFonts w:ascii="Times New Roman" w:eastAsia="Times New Roman" w:hAnsi="Times New Roman" w:cs="Times New Roman"/>
          <w:sz w:val="28"/>
          <w:szCs w:val="24"/>
        </w:rPr>
        <w:t>4</w:t>
      </w:r>
      <w:r w:rsidR="000C2B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 xml:space="preserve">ода составили в сумме –   </w:t>
      </w:r>
      <w:r w:rsidR="00D75B19">
        <w:rPr>
          <w:rFonts w:ascii="Times New Roman" w:eastAsia="Times New Roman" w:hAnsi="Times New Roman" w:cs="Times New Roman"/>
          <w:sz w:val="28"/>
          <w:szCs w:val="24"/>
        </w:rPr>
        <w:t>616,7</w:t>
      </w:r>
      <w:r w:rsidR="00404B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>Богодух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овского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</w:t>
      </w:r>
      <w:r w:rsidR="0011486A">
        <w:rPr>
          <w:rFonts w:ascii="Times New Roman" w:eastAsia="Times New Roman" w:hAnsi="Times New Roman" w:cs="Times New Roman"/>
          <w:sz w:val="28"/>
          <w:szCs w:val="24"/>
        </w:rPr>
        <w:t xml:space="preserve">                      С.А. </w:t>
      </w:r>
      <w:proofErr w:type="spellStart"/>
      <w:r w:rsidR="0011486A">
        <w:rPr>
          <w:rFonts w:ascii="Times New Roman" w:eastAsia="Times New Roman" w:hAnsi="Times New Roman" w:cs="Times New Roman"/>
          <w:sz w:val="28"/>
          <w:szCs w:val="24"/>
        </w:rPr>
        <w:t>Нелаев</w:t>
      </w:r>
      <w:proofErr w:type="spellEnd"/>
      <w:r w:rsidR="001148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48F3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7A04" w:rsidRPr="006F1F39" w:rsidRDefault="009D7A04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Default="000448F3" w:rsidP="000448F3">
      <w:bookmarkStart w:id="0" w:name="_GoBack"/>
      <w:bookmarkEnd w:id="0"/>
    </w:p>
    <w:sectPr w:rsidR="000448F3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16C04"/>
    <w:rsid w:val="000448F3"/>
    <w:rsid w:val="00065975"/>
    <w:rsid w:val="000C2B38"/>
    <w:rsid w:val="0011486A"/>
    <w:rsid w:val="00182913"/>
    <w:rsid w:val="00205CB8"/>
    <w:rsid w:val="00363F5D"/>
    <w:rsid w:val="00391FDC"/>
    <w:rsid w:val="00404B65"/>
    <w:rsid w:val="007F720C"/>
    <w:rsid w:val="008009DC"/>
    <w:rsid w:val="009D7A04"/>
    <w:rsid w:val="00B07C4F"/>
    <w:rsid w:val="00B36D91"/>
    <w:rsid w:val="00D75B19"/>
    <w:rsid w:val="00E013E0"/>
    <w:rsid w:val="00EC1D1E"/>
    <w:rsid w:val="00FC7AD3"/>
    <w:rsid w:val="00FD5EF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Bogoduh</cp:lastModifiedBy>
  <cp:revision>21</cp:revision>
  <dcterms:created xsi:type="dcterms:W3CDTF">2019-07-08T09:37:00Z</dcterms:created>
  <dcterms:modified xsi:type="dcterms:W3CDTF">2025-04-09T09:40:00Z</dcterms:modified>
</cp:coreProperties>
</file>