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0"/>
        <w:gridCol w:w="818"/>
        <w:gridCol w:w="818"/>
        <w:gridCol w:w="818"/>
        <w:gridCol w:w="818"/>
        <w:gridCol w:w="818"/>
        <w:gridCol w:w="1083"/>
        <w:gridCol w:w="1325"/>
        <w:gridCol w:w="1401"/>
        <w:gridCol w:w="1356"/>
        <w:gridCol w:w="1371"/>
      </w:tblGrid>
      <w:tr w:rsidR="002F4DBB" w:rsidRPr="002F4DBB" w:rsidTr="002F4DBB">
        <w:trPr>
          <w:trHeight w:val="330"/>
        </w:trPr>
        <w:tc>
          <w:tcPr>
            <w:tcW w:w="5420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60" w:type="dxa"/>
            <w:noWrap/>
            <w:hideMark/>
          </w:tcPr>
          <w:p w:rsidR="002F4DBB" w:rsidRPr="002F4DBB" w:rsidRDefault="002F4DBB"/>
        </w:tc>
        <w:tc>
          <w:tcPr>
            <w:tcW w:w="6920" w:type="dxa"/>
            <w:gridSpan w:val="4"/>
            <w:noWrap/>
            <w:hideMark/>
          </w:tcPr>
          <w:p w:rsidR="002F4DBB" w:rsidRPr="002F4DBB" w:rsidRDefault="002F4DBB">
            <w:r w:rsidRPr="002F4DBB">
              <w:t>Приложение 1</w:t>
            </w:r>
          </w:p>
        </w:tc>
      </w:tr>
      <w:tr w:rsidR="002F4DBB" w:rsidRPr="002F4DBB" w:rsidTr="002F4DBB">
        <w:trPr>
          <w:trHeight w:val="2250"/>
        </w:trPr>
        <w:tc>
          <w:tcPr>
            <w:tcW w:w="5420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60" w:type="dxa"/>
            <w:noWrap/>
            <w:hideMark/>
          </w:tcPr>
          <w:p w:rsidR="002F4DBB" w:rsidRPr="002F4DBB" w:rsidRDefault="002F4DBB"/>
        </w:tc>
        <w:tc>
          <w:tcPr>
            <w:tcW w:w="6920" w:type="dxa"/>
            <w:gridSpan w:val="4"/>
            <w:hideMark/>
          </w:tcPr>
          <w:p w:rsidR="002F4DBB" w:rsidRPr="002F4DBB" w:rsidRDefault="002F4DBB">
            <w:r w:rsidRPr="002F4DBB">
              <w:t xml:space="preserve">к решению Совета 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"О  бюджете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2024 год и на плановый период 2025 и 2026 годов"</w:t>
            </w:r>
          </w:p>
        </w:tc>
      </w:tr>
      <w:tr w:rsidR="002F4DBB" w:rsidRPr="002F4DBB" w:rsidTr="002F4DBB">
        <w:trPr>
          <w:trHeight w:val="330"/>
        </w:trPr>
        <w:tc>
          <w:tcPr>
            <w:tcW w:w="5420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60" w:type="dxa"/>
            <w:noWrap/>
            <w:hideMark/>
          </w:tcPr>
          <w:p w:rsidR="002F4DBB" w:rsidRPr="002F4DBB" w:rsidRDefault="002F4DBB"/>
        </w:tc>
        <w:tc>
          <w:tcPr>
            <w:tcW w:w="1680" w:type="dxa"/>
            <w:noWrap/>
            <w:hideMark/>
          </w:tcPr>
          <w:p w:rsidR="002F4DBB" w:rsidRPr="002F4DBB" w:rsidRDefault="002F4DBB"/>
        </w:tc>
        <w:tc>
          <w:tcPr>
            <w:tcW w:w="1780" w:type="dxa"/>
            <w:noWrap/>
            <w:hideMark/>
          </w:tcPr>
          <w:p w:rsidR="002F4DBB" w:rsidRPr="002F4DBB" w:rsidRDefault="002F4DBB"/>
        </w:tc>
        <w:tc>
          <w:tcPr>
            <w:tcW w:w="1720" w:type="dxa"/>
            <w:noWrap/>
            <w:hideMark/>
          </w:tcPr>
          <w:p w:rsidR="002F4DBB" w:rsidRPr="002F4DBB" w:rsidRDefault="002F4DBB" w:rsidP="002F4DBB"/>
        </w:tc>
        <w:tc>
          <w:tcPr>
            <w:tcW w:w="1740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330"/>
        </w:trPr>
        <w:tc>
          <w:tcPr>
            <w:tcW w:w="5420" w:type="dxa"/>
            <w:noWrap/>
            <w:hideMark/>
          </w:tcPr>
          <w:p w:rsidR="002F4DBB" w:rsidRPr="002F4DBB" w:rsidRDefault="002F4DBB" w:rsidP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60" w:type="dxa"/>
            <w:noWrap/>
            <w:hideMark/>
          </w:tcPr>
          <w:p w:rsidR="002F4DBB" w:rsidRPr="002F4DBB" w:rsidRDefault="002F4DBB"/>
        </w:tc>
        <w:tc>
          <w:tcPr>
            <w:tcW w:w="1680" w:type="dxa"/>
            <w:noWrap/>
            <w:hideMark/>
          </w:tcPr>
          <w:p w:rsidR="002F4DBB" w:rsidRPr="002F4DBB" w:rsidRDefault="002F4DBB"/>
        </w:tc>
        <w:tc>
          <w:tcPr>
            <w:tcW w:w="1780" w:type="dxa"/>
            <w:noWrap/>
            <w:hideMark/>
          </w:tcPr>
          <w:p w:rsidR="002F4DBB" w:rsidRPr="002F4DBB" w:rsidRDefault="002F4DBB"/>
        </w:tc>
        <w:tc>
          <w:tcPr>
            <w:tcW w:w="1720" w:type="dxa"/>
            <w:noWrap/>
            <w:hideMark/>
          </w:tcPr>
          <w:p w:rsidR="002F4DBB" w:rsidRPr="002F4DBB" w:rsidRDefault="002F4DBB"/>
        </w:tc>
        <w:tc>
          <w:tcPr>
            <w:tcW w:w="1740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330"/>
        </w:trPr>
        <w:tc>
          <w:tcPr>
            <w:tcW w:w="5420" w:type="dxa"/>
            <w:noWrap/>
            <w:hideMark/>
          </w:tcPr>
          <w:p w:rsidR="002F4DBB" w:rsidRPr="002F4DBB" w:rsidRDefault="002F4DBB" w:rsidP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60" w:type="dxa"/>
            <w:noWrap/>
            <w:hideMark/>
          </w:tcPr>
          <w:p w:rsidR="002F4DBB" w:rsidRPr="002F4DBB" w:rsidRDefault="002F4DBB"/>
        </w:tc>
        <w:tc>
          <w:tcPr>
            <w:tcW w:w="1680" w:type="dxa"/>
            <w:noWrap/>
            <w:hideMark/>
          </w:tcPr>
          <w:p w:rsidR="002F4DBB" w:rsidRPr="002F4DBB" w:rsidRDefault="002F4DBB"/>
        </w:tc>
        <w:tc>
          <w:tcPr>
            <w:tcW w:w="1780" w:type="dxa"/>
            <w:noWrap/>
            <w:hideMark/>
          </w:tcPr>
          <w:p w:rsidR="002F4DBB" w:rsidRPr="002F4DBB" w:rsidRDefault="002F4DBB"/>
        </w:tc>
        <w:tc>
          <w:tcPr>
            <w:tcW w:w="1720" w:type="dxa"/>
            <w:noWrap/>
            <w:hideMark/>
          </w:tcPr>
          <w:p w:rsidR="002F4DBB" w:rsidRPr="002F4DBB" w:rsidRDefault="002F4DBB"/>
        </w:tc>
        <w:tc>
          <w:tcPr>
            <w:tcW w:w="1740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1200"/>
        </w:trPr>
        <w:tc>
          <w:tcPr>
            <w:tcW w:w="18040" w:type="dxa"/>
            <w:gridSpan w:val="11"/>
            <w:hideMark/>
          </w:tcPr>
          <w:p w:rsidR="002F4DBB" w:rsidRPr="002F4DBB" w:rsidRDefault="002F4DBB" w:rsidP="002F4DBB">
            <w:r w:rsidRPr="002F4DBB">
              <w:t>ПРОГНОЗ</w:t>
            </w:r>
            <w:r w:rsidRPr="002F4DBB">
              <w:br/>
              <w:t>поступлений налоговых и неналоговых доходов в  бюджет поселения на 2024 год и на</w:t>
            </w:r>
            <w:r w:rsidRPr="002F4DBB">
              <w:br/>
              <w:t>плановый период 2025 и 2026 годов</w:t>
            </w:r>
          </w:p>
        </w:tc>
      </w:tr>
      <w:tr w:rsidR="002F4DBB" w:rsidRPr="002F4DBB" w:rsidTr="002F4DBB">
        <w:trPr>
          <w:trHeight w:val="285"/>
        </w:trPr>
        <w:tc>
          <w:tcPr>
            <w:tcW w:w="5420" w:type="dxa"/>
            <w:noWrap/>
            <w:hideMark/>
          </w:tcPr>
          <w:p w:rsidR="002F4DBB" w:rsidRPr="002F4DBB" w:rsidRDefault="002F4DBB" w:rsidP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60" w:type="dxa"/>
            <w:noWrap/>
            <w:hideMark/>
          </w:tcPr>
          <w:p w:rsidR="002F4DBB" w:rsidRPr="002F4DBB" w:rsidRDefault="002F4DBB"/>
        </w:tc>
        <w:tc>
          <w:tcPr>
            <w:tcW w:w="1680" w:type="dxa"/>
            <w:noWrap/>
            <w:hideMark/>
          </w:tcPr>
          <w:p w:rsidR="002F4DBB" w:rsidRPr="002F4DBB" w:rsidRDefault="002F4DBB"/>
        </w:tc>
        <w:tc>
          <w:tcPr>
            <w:tcW w:w="1780" w:type="dxa"/>
            <w:noWrap/>
            <w:hideMark/>
          </w:tcPr>
          <w:p w:rsidR="002F4DBB" w:rsidRPr="002F4DBB" w:rsidRDefault="002F4DBB"/>
        </w:tc>
        <w:tc>
          <w:tcPr>
            <w:tcW w:w="1720" w:type="dxa"/>
            <w:noWrap/>
            <w:hideMark/>
          </w:tcPr>
          <w:p w:rsidR="002F4DBB" w:rsidRPr="002F4DBB" w:rsidRDefault="002F4DBB"/>
        </w:tc>
        <w:tc>
          <w:tcPr>
            <w:tcW w:w="1740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810"/>
        </w:trPr>
        <w:tc>
          <w:tcPr>
            <w:tcW w:w="5420" w:type="dxa"/>
            <w:vMerge w:val="restart"/>
            <w:hideMark/>
          </w:tcPr>
          <w:p w:rsidR="002F4DBB" w:rsidRPr="002F4DBB" w:rsidRDefault="002F4DBB" w:rsidP="002F4DBB">
            <w:r w:rsidRPr="002F4DBB">
              <w:t>Наименование кодов классификации                             доходов  бюджета поселения</w:t>
            </w:r>
          </w:p>
        </w:tc>
        <w:tc>
          <w:tcPr>
            <w:tcW w:w="7380" w:type="dxa"/>
            <w:gridSpan w:val="7"/>
            <w:hideMark/>
          </w:tcPr>
          <w:p w:rsidR="002F4DBB" w:rsidRPr="002F4DBB" w:rsidRDefault="002F4DBB" w:rsidP="002F4DBB">
            <w:r w:rsidRPr="002F4DBB">
              <w:t>Коды классификации доходов  бюджета поселения</w:t>
            </w:r>
          </w:p>
        </w:tc>
        <w:tc>
          <w:tcPr>
            <w:tcW w:w="5240" w:type="dxa"/>
            <w:gridSpan w:val="3"/>
            <w:hideMark/>
          </w:tcPr>
          <w:p w:rsidR="002F4DBB" w:rsidRPr="002F4DBB" w:rsidRDefault="002F4DBB" w:rsidP="002F4DBB">
            <w:r w:rsidRPr="002F4DBB">
              <w:t>Сумма, рублей</w:t>
            </w:r>
          </w:p>
        </w:tc>
      </w:tr>
      <w:tr w:rsidR="002F4DBB" w:rsidRPr="002F4DBB" w:rsidTr="002F4DBB">
        <w:trPr>
          <w:trHeight w:val="480"/>
        </w:trPr>
        <w:tc>
          <w:tcPr>
            <w:tcW w:w="5420" w:type="dxa"/>
            <w:vMerge/>
            <w:hideMark/>
          </w:tcPr>
          <w:p w:rsidR="002F4DBB" w:rsidRPr="002F4DBB" w:rsidRDefault="002F4DBB"/>
        </w:tc>
        <w:tc>
          <w:tcPr>
            <w:tcW w:w="4340" w:type="dxa"/>
            <w:gridSpan w:val="5"/>
            <w:hideMark/>
          </w:tcPr>
          <w:p w:rsidR="002F4DBB" w:rsidRPr="002F4DBB" w:rsidRDefault="002F4DBB" w:rsidP="002F4DBB">
            <w:r w:rsidRPr="002F4DBB">
              <w:t xml:space="preserve">Вид доходов бюджета </w:t>
            </w:r>
          </w:p>
        </w:tc>
        <w:tc>
          <w:tcPr>
            <w:tcW w:w="3040" w:type="dxa"/>
            <w:gridSpan w:val="2"/>
            <w:hideMark/>
          </w:tcPr>
          <w:p w:rsidR="002F4DBB" w:rsidRPr="002F4DBB" w:rsidRDefault="002F4DBB" w:rsidP="002F4DBB">
            <w:r w:rsidRPr="002F4DBB">
              <w:t>Подвид доходов бюджета</w:t>
            </w:r>
          </w:p>
        </w:tc>
        <w:tc>
          <w:tcPr>
            <w:tcW w:w="1780" w:type="dxa"/>
            <w:vMerge w:val="restart"/>
            <w:hideMark/>
          </w:tcPr>
          <w:p w:rsidR="002F4DBB" w:rsidRPr="002F4DBB" w:rsidRDefault="002F4DBB" w:rsidP="002F4DBB">
            <w:r w:rsidRPr="002F4DBB">
              <w:t>2023 год</w:t>
            </w:r>
          </w:p>
        </w:tc>
        <w:tc>
          <w:tcPr>
            <w:tcW w:w="1720" w:type="dxa"/>
            <w:vMerge w:val="restart"/>
            <w:hideMark/>
          </w:tcPr>
          <w:p w:rsidR="002F4DBB" w:rsidRPr="002F4DBB" w:rsidRDefault="002F4DBB" w:rsidP="002F4DBB">
            <w:r w:rsidRPr="002F4DBB">
              <w:t>2024 год</w:t>
            </w:r>
          </w:p>
        </w:tc>
        <w:tc>
          <w:tcPr>
            <w:tcW w:w="1740" w:type="dxa"/>
            <w:vMerge w:val="restart"/>
            <w:hideMark/>
          </w:tcPr>
          <w:p w:rsidR="002F4DBB" w:rsidRPr="002F4DBB" w:rsidRDefault="002F4DBB" w:rsidP="002F4DBB">
            <w:r w:rsidRPr="002F4DBB">
              <w:t>2025 год</w:t>
            </w:r>
          </w:p>
        </w:tc>
      </w:tr>
      <w:tr w:rsidR="002F4DBB" w:rsidRPr="002F4DBB" w:rsidTr="002F4DBB">
        <w:trPr>
          <w:trHeight w:val="1560"/>
        </w:trPr>
        <w:tc>
          <w:tcPr>
            <w:tcW w:w="5420" w:type="dxa"/>
            <w:vMerge/>
            <w:hideMark/>
          </w:tcPr>
          <w:p w:rsidR="002F4DBB" w:rsidRPr="002F4DBB" w:rsidRDefault="002F4DBB"/>
        </w:tc>
        <w:tc>
          <w:tcPr>
            <w:tcW w:w="868" w:type="dxa"/>
            <w:hideMark/>
          </w:tcPr>
          <w:p w:rsidR="002F4DBB" w:rsidRPr="002F4DBB" w:rsidRDefault="002F4DBB" w:rsidP="002F4DBB">
            <w:proofErr w:type="spellStart"/>
            <w:r w:rsidRPr="002F4DBB">
              <w:t>Груп</w:t>
            </w:r>
            <w:proofErr w:type="spellEnd"/>
            <w:r w:rsidRPr="002F4DBB">
              <w:t>- па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 xml:space="preserve">Под- </w:t>
            </w:r>
            <w:proofErr w:type="spellStart"/>
            <w:r w:rsidRPr="002F4DBB">
              <w:t>груп</w:t>
            </w:r>
            <w:proofErr w:type="spellEnd"/>
            <w:r w:rsidRPr="002F4DBB">
              <w:t>-     па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 xml:space="preserve">Ста- </w:t>
            </w:r>
            <w:proofErr w:type="spellStart"/>
            <w:r w:rsidRPr="002F4DBB">
              <w:t>тья</w:t>
            </w:r>
            <w:proofErr w:type="spellEnd"/>
            <w:r w:rsidRPr="002F4DBB">
              <w:t xml:space="preserve">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 xml:space="preserve">Под- ста-  </w:t>
            </w:r>
            <w:proofErr w:type="spellStart"/>
            <w:r w:rsidRPr="002F4DBB">
              <w:t>тья</w:t>
            </w:r>
            <w:proofErr w:type="spellEnd"/>
            <w:r w:rsidRPr="002F4DBB">
              <w:t xml:space="preserve">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Эле- мент доходов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Группа подвида  доходов бюджета</w:t>
            </w:r>
          </w:p>
        </w:tc>
        <w:tc>
          <w:tcPr>
            <w:tcW w:w="1680" w:type="dxa"/>
            <w:hideMark/>
          </w:tcPr>
          <w:p w:rsidR="002F4DBB" w:rsidRPr="002F4DBB" w:rsidRDefault="002F4DBB">
            <w:r w:rsidRPr="002F4DBB">
              <w:t>Аналитическая группа подвида доходов бюджета</w:t>
            </w:r>
          </w:p>
        </w:tc>
        <w:tc>
          <w:tcPr>
            <w:tcW w:w="1780" w:type="dxa"/>
            <w:vMerge/>
            <w:hideMark/>
          </w:tcPr>
          <w:p w:rsidR="002F4DBB" w:rsidRPr="002F4DBB" w:rsidRDefault="002F4DBB"/>
        </w:tc>
        <w:tc>
          <w:tcPr>
            <w:tcW w:w="1720" w:type="dxa"/>
            <w:vMerge/>
            <w:hideMark/>
          </w:tcPr>
          <w:p w:rsidR="002F4DBB" w:rsidRPr="002F4DBB" w:rsidRDefault="002F4DBB"/>
        </w:tc>
        <w:tc>
          <w:tcPr>
            <w:tcW w:w="1740" w:type="dxa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405"/>
        </w:trPr>
        <w:tc>
          <w:tcPr>
            <w:tcW w:w="5420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6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7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8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9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</w:tr>
      <w:tr w:rsidR="002F4DBB" w:rsidRPr="002F4DBB" w:rsidTr="002F4DBB">
        <w:trPr>
          <w:trHeight w:val="51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НАЛОГОВЫЕ И НЕНАЛОГОВЫЕ ДОХОДЫ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2 827 261,42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2 793 114,48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2 982 051,93</w:t>
            </w:r>
          </w:p>
        </w:tc>
      </w:tr>
      <w:tr w:rsidR="002F4DBB" w:rsidRPr="002F4DBB" w:rsidTr="002F4DBB">
        <w:trPr>
          <w:trHeight w:val="57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НАЛОГИ НА ПРИБЫЛЬ, ДОХОДЫ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621 510,00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655 980,00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690 600,00</w:t>
            </w:r>
          </w:p>
        </w:tc>
      </w:tr>
      <w:tr w:rsidR="002F4DBB" w:rsidRPr="002F4DBB" w:rsidTr="002F4DBB">
        <w:trPr>
          <w:trHeight w:val="36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 на доходы физических лиц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621 510,00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655 980,00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690 600,00</w:t>
            </w:r>
          </w:p>
        </w:tc>
      </w:tr>
      <w:tr w:rsidR="002F4DBB" w:rsidRPr="002F4DBB" w:rsidTr="002F4DBB">
        <w:trPr>
          <w:trHeight w:val="190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227,227.1и 228 Налогового кодекса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583 830,00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618 300,00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652 920,00</w:t>
            </w:r>
          </w:p>
        </w:tc>
      </w:tr>
      <w:tr w:rsidR="002F4DBB" w:rsidRPr="002F4DBB" w:rsidTr="002F4DBB">
        <w:trPr>
          <w:trHeight w:val="2964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</w:tr>
      <w:tr w:rsidR="002F4DBB" w:rsidRPr="002F4DBB" w:rsidTr="002F4DBB">
        <w:trPr>
          <w:trHeight w:val="1416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180,00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180,00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180,00</w:t>
            </w:r>
          </w:p>
        </w:tc>
      </w:tr>
      <w:tr w:rsidR="002F4DBB" w:rsidRPr="002F4DBB" w:rsidTr="002F4DBB">
        <w:trPr>
          <w:trHeight w:val="1416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 на доходы физических лиц в отношении доходов от долевого участия в организации, полученных в виде дивидендов ( в части суммы налога, не превышающей 650 000 рублей)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130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37 500,00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37 500,00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37 500,00</w:t>
            </w:r>
          </w:p>
        </w:tc>
      </w:tr>
      <w:tr w:rsidR="002F4DBB" w:rsidRPr="002F4DBB" w:rsidTr="002F4DBB">
        <w:trPr>
          <w:trHeight w:val="144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619 400,00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633 600,00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854 500,00</w:t>
            </w:r>
          </w:p>
        </w:tc>
      </w:tr>
      <w:tr w:rsidR="002F4DBB" w:rsidRPr="002F4DBB" w:rsidTr="002F4DBB">
        <w:trPr>
          <w:trHeight w:val="109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619 400,00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633 600,00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854 500,00</w:t>
            </w:r>
          </w:p>
        </w:tc>
      </w:tr>
      <w:tr w:rsidR="002F4DBB" w:rsidRPr="002F4DBB" w:rsidTr="002F4DBB">
        <w:trPr>
          <w:trHeight w:val="1872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230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286 000,00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294 400,00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390 700,00</w:t>
            </w:r>
          </w:p>
        </w:tc>
      </w:tr>
      <w:tr w:rsidR="002F4DBB" w:rsidRPr="002F4DBB" w:rsidTr="002F4DBB">
        <w:trPr>
          <w:trHeight w:val="312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231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286 000,00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294 400,00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390 700,00</w:t>
            </w:r>
          </w:p>
        </w:tc>
      </w:tr>
      <w:tr w:rsidR="002F4DBB" w:rsidRPr="002F4DBB" w:rsidTr="002F4DBB">
        <w:trPr>
          <w:trHeight w:val="244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уплаты акцизов на моторные масла для дизельных и (или) карбюраторных (</w:t>
            </w:r>
            <w:proofErr w:type="spellStart"/>
            <w:r w:rsidRPr="002F4DBB">
              <w:t>инжекторных</w:t>
            </w:r>
            <w:proofErr w:type="spellEnd"/>
            <w:r w:rsidRPr="002F4DB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2 100,00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2 100,00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2 900,00</w:t>
            </w:r>
          </w:p>
        </w:tc>
      </w:tr>
      <w:tr w:rsidR="002F4DBB" w:rsidRPr="002F4DBB" w:rsidTr="002F4DBB">
        <w:trPr>
          <w:trHeight w:val="351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уплаты акцизов на моторные масла для дизельных и (или) карбюраторных (</w:t>
            </w:r>
            <w:proofErr w:type="spellStart"/>
            <w:r w:rsidRPr="002F4DBB">
              <w:t>инжекторных</w:t>
            </w:r>
            <w:proofErr w:type="spellEnd"/>
            <w:r w:rsidRPr="002F4DB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241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2 100,00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2 100,00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2 900,00</w:t>
            </w:r>
          </w:p>
        </w:tc>
      </w:tr>
      <w:tr w:rsidR="002F4DBB" w:rsidRPr="002F4DBB" w:rsidTr="002F4DBB">
        <w:trPr>
          <w:trHeight w:val="1872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250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376 700,00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381 800,00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527 800,00</w:t>
            </w:r>
          </w:p>
        </w:tc>
      </w:tr>
      <w:tr w:rsidR="002F4DBB" w:rsidRPr="002F4DBB" w:rsidTr="002F4DBB">
        <w:trPr>
          <w:trHeight w:val="312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251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376 700,00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381 800,00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527 800,00</w:t>
            </w:r>
          </w:p>
        </w:tc>
      </w:tr>
      <w:tr w:rsidR="002F4DBB" w:rsidRPr="002F4DBB" w:rsidTr="002F4DBB">
        <w:trPr>
          <w:trHeight w:val="1872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260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-45 400,00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-44 700,00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-66 900,00</w:t>
            </w:r>
          </w:p>
        </w:tc>
      </w:tr>
      <w:tr w:rsidR="002F4DBB" w:rsidRPr="002F4DBB" w:rsidTr="002F4DBB">
        <w:trPr>
          <w:trHeight w:val="312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261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-45 400,00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-44 700,00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-66 900,00</w:t>
            </w:r>
          </w:p>
        </w:tc>
      </w:tr>
      <w:tr w:rsidR="002F4DBB" w:rsidRPr="002F4DBB" w:rsidTr="002F4DBB">
        <w:trPr>
          <w:trHeight w:val="36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НАЛОГИ НА ИМУЩЕСТВО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961 000,00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961 000,00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961 000,00</w:t>
            </w:r>
          </w:p>
        </w:tc>
      </w:tr>
      <w:tr w:rsidR="002F4DBB" w:rsidRPr="002F4DBB" w:rsidTr="002F4DBB">
        <w:trPr>
          <w:trHeight w:val="36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Налог на имущество физических лиц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</w:tr>
      <w:tr w:rsidR="002F4DBB" w:rsidRPr="002F4DBB" w:rsidTr="002F4DBB">
        <w:trPr>
          <w:trHeight w:val="1248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lastRenderedPageBreak/>
              <w:t xml:space="preserve">Налог на имущество 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</w:tr>
      <w:tr w:rsidR="002F4DBB" w:rsidRPr="002F4DBB" w:rsidTr="002F4DBB">
        <w:trPr>
          <w:trHeight w:val="36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Земельный налог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935 000,00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935 000,00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935 000,00</w:t>
            </w:r>
          </w:p>
        </w:tc>
      </w:tr>
      <w:tr w:rsidR="002F4DBB" w:rsidRPr="002F4DBB" w:rsidTr="002F4DBB">
        <w:trPr>
          <w:trHeight w:val="36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Земельный налог с организаций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778 000,00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778 000,00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778 000,00</w:t>
            </w:r>
          </w:p>
        </w:tc>
      </w:tr>
      <w:tr w:rsidR="002F4DBB" w:rsidRPr="002F4DBB" w:rsidTr="002F4DBB">
        <w:trPr>
          <w:trHeight w:val="94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033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778 000,00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778 000,00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778 000,00</w:t>
            </w:r>
          </w:p>
        </w:tc>
      </w:tr>
      <w:tr w:rsidR="002F4DBB" w:rsidRPr="002F4DBB" w:rsidTr="002F4DBB">
        <w:trPr>
          <w:trHeight w:val="51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Земельный налог с физических лиц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157 000,00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157 000,00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157 000,00</w:t>
            </w:r>
          </w:p>
        </w:tc>
      </w:tr>
      <w:tr w:rsidR="002F4DBB" w:rsidRPr="002F4DBB" w:rsidTr="002F4DBB">
        <w:trPr>
          <w:trHeight w:val="94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06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043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157 000,00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157 000,00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157 000,00</w:t>
            </w:r>
          </w:p>
        </w:tc>
      </w:tr>
      <w:tr w:rsidR="002F4DBB" w:rsidRPr="002F4DBB" w:rsidTr="002F4DBB">
        <w:trPr>
          <w:trHeight w:val="31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ГОСУДАРСТВЕННАЯ ПОШЛИНА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</w:tr>
      <w:tr w:rsidR="002F4DBB" w:rsidRPr="002F4DBB" w:rsidTr="002F4DBB">
        <w:trPr>
          <w:trHeight w:val="135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</w:tr>
      <w:tr w:rsidR="002F4DBB" w:rsidRPr="002F4DBB" w:rsidTr="002F4DBB">
        <w:trPr>
          <w:trHeight w:val="210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Государственная пошлина за совершение нотариальных действий должностными лицами органов местного 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625 351,42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542 534,48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475 951,93</w:t>
            </w:r>
          </w:p>
        </w:tc>
      </w:tr>
      <w:tr w:rsidR="002F4DBB" w:rsidRPr="002F4DBB" w:rsidTr="002F4DBB">
        <w:trPr>
          <w:trHeight w:val="247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625 351,42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542 534,48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475 951,93</w:t>
            </w:r>
          </w:p>
        </w:tc>
      </w:tr>
      <w:tr w:rsidR="002F4DBB" w:rsidRPr="002F4DBB" w:rsidTr="002F4DBB">
        <w:trPr>
          <w:trHeight w:val="2295"/>
        </w:trPr>
        <w:tc>
          <w:tcPr>
            <w:tcW w:w="5420" w:type="dxa"/>
            <w:hideMark/>
          </w:tcPr>
          <w:p w:rsidR="002F4DBB" w:rsidRPr="002F4DBB" w:rsidRDefault="002F4DBB">
            <w:r w:rsidRPr="002F4DB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625 351,42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542 534,48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475 951,93</w:t>
            </w:r>
          </w:p>
        </w:tc>
      </w:tr>
      <w:tr w:rsidR="002F4DBB" w:rsidRPr="002F4DBB" w:rsidTr="002F4DBB">
        <w:trPr>
          <w:trHeight w:val="2508"/>
        </w:trPr>
        <w:tc>
          <w:tcPr>
            <w:tcW w:w="5420" w:type="dxa"/>
            <w:hideMark/>
          </w:tcPr>
          <w:p w:rsidR="002F4DBB" w:rsidRPr="002F4DBB" w:rsidRDefault="002F4DBB" w:rsidP="002F4DBB">
            <w:pPr>
              <w:spacing w:after="200"/>
            </w:pPr>
            <w:r w:rsidRPr="002F4DB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pPr>
              <w:spacing w:after="200"/>
            </w:pPr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6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680" w:type="dxa"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780" w:type="dxa"/>
            <w:hideMark/>
          </w:tcPr>
          <w:p w:rsidR="002F4DBB" w:rsidRPr="002F4DBB" w:rsidRDefault="002F4DBB" w:rsidP="002F4DBB">
            <w:r w:rsidRPr="002F4DBB">
              <w:t>625 351,42</w:t>
            </w:r>
          </w:p>
        </w:tc>
        <w:tc>
          <w:tcPr>
            <w:tcW w:w="1720" w:type="dxa"/>
            <w:hideMark/>
          </w:tcPr>
          <w:p w:rsidR="002F4DBB" w:rsidRPr="002F4DBB" w:rsidRDefault="002F4DBB" w:rsidP="002F4DBB">
            <w:r w:rsidRPr="002F4DBB">
              <w:t>542 534,48</w:t>
            </w:r>
          </w:p>
        </w:tc>
        <w:tc>
          <w:tcPr>
            <w:tcW w:w="1740" w:type="dxa"/>
            <w:hideMark/>
          </w:tcPr>
          <w:p w:rsidR="002F4DBB" w:rsidRPr="002F4DBB" w:rsidRDefault="002F4DBB" w:rsidP="002F4DBB">
            <w:r w:rsidRPr="002F4DBB">
              <w:t>475 951,93</w:t>
            </w:r>
          </w:p>
        </w:tc>
      </w:tr>
    </w:tbl>
    <w:p w:rsidR="00A9082A" w:rsidRDefault="00A9082A" w:rsidP="00CF71CF"/>
    <w:p w:rsidR="002F4DBB" w:rsidRDefault="002F4DBB" w:rsidP="00CF7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7"/>
        <w:gridCol w:w="836"/>
        <w:gridCol w:w="837"/>
        <w:gridCol w:w="837"/>
        <w:gridCol w:w="837"/>
        <w:gridCol w:w="837"/>
        <w:gridCol w:w="1121"/>
        <w:gridCol w:w="1312"/>
        <w:gridCol w:w="1494"/>
        <w:gridCol w:w="1494"/>
        <w:gridCol w:w="1494"/>
      </w:tblGrid>
      <w:tr w:rsidR="002F4DBB" w:rsidRPr="002F4DBB" w:rsidTr="002F4DBB">
        <w:trPr>
          <w:trHeight w:val="3105"/>
        </w:trPr>
        <w:tc>
          <w:tcPr>
            <w:tcW w:w="4661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hideMark/>
          </w:tcPr>
          <w:p w:rsidR="002F4DBB" w:rsidRPr="002F4DBB" w:rsidRDefault="002F4DBB"/>
        </w:tc>
        <w:tc>
          <w:tcPr>
            <w:tcW w:w="1375" w:type="dxa"/>
            <w:hideMark/>
          </w:tcPr>
          <w:p w:rsidR="002F4DBB" w:rsidRPr="002F4DBB" w:rsidRDefault="002F4DBB"/>
        </w:tc>
        <w:tc>
          <w:tcPr>
            <w:tcW w:w="1588" w:type="dxa"/>
            <w:hideMark/>
          </w:tcPr>
          <w:p w:rsidR="002F4DBB" w:rsidRPr="002F4DBB" w:rsidRDefault="002F4DBB"/>
        </w:tc>
        <w:tc>
          <w:tcPr>
            <w:tcW w:w="5556" w:type="dxa"/>
            <w:gridSpan w:val="3"/>
            <w:hideMark/>
          </w:tcPr>
          <w:p w:rsidR="002F4DBB" w:rsidRPr="002F4DBB" w:rsidRDefault="002F4DBB">
            <w:r w:rsidRPr="002F4DBB">
              <w:t xml:space="preserve">Приложение 2                                                                                       к решению Совета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"О бюджете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2023 год и на плановый период 2024 и 2025 годов"</w:t>
            </w:r>
          </w:p>
        </w:tc>
      </w:tr>
      <w:tr w:rsidR="002F4DBB" w:rsidRPr="002F4DBB" w:rsidTr="002F4DBB">
        <w:trPr>
          <w:trHeight w:val="330"/>
        </w:trPr>
        <w:tc>
          <w:tcPr>
            <w:tcW w:w="4661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75" w:type="dxa"/>
            <w:noWrap/>
            <w:hideMark/>
          </w:tcPr>
          <w:p w:rsidR="002F4DBB" w:rsidRPr="002F4DBB" w:rsidRDefault="002F4DBB"/>
        </w:tc>
        <w:tc>
          <w:tcPr>
            <w:tcW w:w="1588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 w:rsidP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330"/>
        </w:trPr>
        <w:tc>
          <w:tcPr>
            <w:tcW w:w="4661" w:type="dxa"/>
            <w:noWrap/>
            <w:hideMark/>
          </w:tcPr>
          <w:p w:rsidR="002F4DBB" w:rsidRPr="002F4DBB" w:rsidRDefault="002F4DBB" w:rsidP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75" w:type="dxa"/>
            <w:noWrap/>
            <w:hideMark/>
          </w:tcPr>
          <w:p w:rsidR="002F4DBB" w:rsidRPr="002F4DBB" w:rsidRDefault="002F4DBB"/>
        </w:tc>
        <w:tc>
          <w:tcPr>
            <w:tcW w:w="1588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150"/>
        </w:trPr>
        <w:tc>
          <w:tcPr>
            <w:tcW w:w="4661" w:type="dxa"/>
            <w:noWrap/>
            <w:hideMark/>
          </w:tcPr>
          <w:p w:rsidR="002F4DBB" w:rsidRPr="002F4DBB" w:rsidRDefault="002F4DBB" w:rsidP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75" w:type="dxa"/>
            <w:noWrap/>
            <w:hideMark/>
          </w:tcPr>
          <w:p w:rsidR="002F4DBB" w:rsidRPr="002F4DBB" w:rsidRDefault="002F4DBB"/>
        </w:tc>
        <w:tc>
          <w:tcPr>
            <w:tcW w:w="1588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165"/>
        </w:trPr>
        <w:tc>
          <w:tcPr>
            <w:tcW w:w="4661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75" w:type="dxa"/>
            <w:noWrap/>
            <w:hideMark/>
          </w:tcPr>
          <w:p w:rsidR="002F4DBB" w:rsidRPr="002F4DBB" w:rsidRDefault="002F4DBB"/>
        </w:tc>
        <w:tc>
          <w:tcPr>
            <w:tcW w:w="1588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1584"/>
        </w:trPr>
        <w:tc>
          <w:tcPr>
            <w:tcW w:w="17520" w:type="dxa"/>
            <w:gridSpan w:val="11"/>
            <w:hideMark/>
          </w:tcPr>
          <w:p w:rsidR="002F4DBB" w:rsidRPr="002F4DBB" w:rsidRDefault="002F4DBB" w:rsidP="002F4DBB">
            <w:r w:rsidRPr="002F4DBB">
              <w:t xml:space="preserve">БЕЗВОЗМЕЗДНЫЕ ПОСТУПЛЕНИЯ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4DBB">
              <w:br/>
              <w:t>в бюджет поселения на 2024 год и на</w:t>
            </w:r>
            <w:r w:rsidRPr="002F4DBB">
              <w:br/>
              <w:t>плановый период 2025 и 2026 годов</w:t>
            </w:r>
          </w:p>
        </w:tc>
      </w:tr>
      <w:tr w:rsidR="002F4DBB" w:rsidRPr="002F4DBB" w:rsidTr="002F4DBB">
        <w:trPr>
          <w:trHeight w:val="285"/>
        </w:trPr>
        <w:tc>
          <w:tcPr>
            <w:tcW w:w="4661" w:type="dxa"/>
            <w:noWrap/>
            <w:hideMark/>
          </w:tcPr>
          <w:p w:rsidR="002F4DBB" w:rsidRPr="002F4DBB" w:rsidRDefault="002F4DBB" w:rsidP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868" w:type="dxa"/>
            <w:noWrap/>
            <w:hideMark/>
          </w:tcPr>
          <w:p w:rsidR="002F4DBB" w:rsidRPr="002F4DBB" w:rsidRDefault="002F4DBB"/>
        </w:tc>
        <w:tc>
          <w:tcPr>
            <w:tcW w:w="1375" w:type="dxa"/>
            <w:noWrap/>
            <w:hideMark/>
          </w:tcPr>
          <w:p w:rsidR="002F4DBB" w:rsidRPr="002F4DBB" w:rsidRDefault="002F4DBB"/>
        </w:tc>
        <w:tc>
          <w:tcPr>
            <w:tcW w:w="1588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  <w:tc>
          <w:tcPr>
            <w:tcW w:w="1852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810"/>
        </w:trPr>
        <w:tc>
          <w:tcPr>
            <w:tcW w:w="4661" w:type="dxa"/>
            <w:vMerge w:val="restart"/>
            <w:hideMark/>
          </w:tcPr>
          <w:p w:rsidR="002F4DBB" w:rsidRPr="002F4DBB" w:rsidRDefault="002F4DBB" w:rsidP="002F4DBB">
            <w:r w:rsidRPr="002F4DBB">
              <w:t>Наименование кодов классификации                             доходов  бюджета поселения</w:t>
            </w:r>
          </w:p>
        </w:tc>
        <w:tc>
          <w:tcPr>
            <w:tcW w:w="7303" w:type="dxa"/>
            <w:gridSpan w:val="7"/>
            <w:hideMark/>
          </w:tcPr>
          <w:p w:rsidR="002F4DBB" w:rsidRPr="002F4DBB" w:rsidRDefault="002F4DBB" w:rsidP="002F4DBB">
            <w:r w:rsidRPr="002F4DBB">
              <w:t>Коды классификации      доходов      бюджета поселения</w:t>
            </w:r>
          </w:p>
        </w:tc>
        <w:tc>
          <w:tcPr>
            <w:tcW w:w="5556" w:type="dxa"/>
            <w:gridSpan w:val="3"/>
            <w:hideMark/>
          </w:tcPr>
          <w:p w:rsidR="002F4DBB" w:rsidRPr="002F4DBB" w:rsidRDefault="002F4DBB" w:rsidP="002F4DBB">
            <w:r w:rsidRPr="002F4DBB">
              <w:t>Сумма, рублей</w:t>
            </w:r>
          </w:p>
        </w:tc>
      </w:tr>
      <w:tr w:rsidR="002F4DBB" w:rsidRPr="002F4DBB" w:rsidTr="002F4DBB">
        <w:trPr>
          <w:trHeight w:val="480"/>
        </w:trPr>
        <w:tc>
          <w:tcPr>
            <w:tcW w:w="4661" w:type="dxa"/>
            <w:vMerge/>
            <w:hideMark/>
          </w:tcPr>
          <w:p w:rsidR="002F4DBB" w:rsidRPr="002F4DBB" w:rsidRDefault="002F4DBB"/>
        </w:tc>
        <w:tc>
          <w:tcPr>
            <w:tcW w:w="4340" w:type="dxa"/>
            <w:gridSpan w:val="5"/>
            <w:hideMark/>
          </w:tcPr>
          <w:p w:rsidR="002F4DBB" w:rsidRPr="002F4DBB" w:rsidRDefault="002F4DBB" w:rsidP="002F4DBB">
            <w:r w:rsidRPr="002F4DBB">
              <w:t>Вид доходов   бюджета</w:t>
            </w:r>
          </w:p>
        </w:tc>
        <w:tc>
          <w:tcPr>
            <w:tcW w:w="2963" w:type="dxa"/>
            <w:gridSpan w:val="2"/>
            <w:hideMark/>
          </w:tcPr>
          <w:p w:rsidR="002F4DBB" w:rsidRPr="002F4DBB" w:rsidRDefault="002F4DBB" w:rsidP="002F4DBB">
            <w:r w:rsidRPr="002F4DBB">
              <w:t>Подвид доходов бюджета</w:t>
            </w:r>
          </w:p>
        </w:tc>
        <w:tc>
          <w:tcPr>
            <w:tcW w:w="1852" w:type="dxa"/>
            <w:vMerge w:val="restart"/>
            <w:hideMark/>
          </w:tcPr>
          <w:p w:rsidR="002F4DBB" w:rsidRPr="002F4DBB" w:rsidRDefault="002F4DBB" w:rsidP="002F4DBB">
            <w:r w:rsidRPr="002F4DBB">
              <w:t>2024 год</w:t>
            </w:r>
          </w:p>
        </w:tc>
        <w:tc>
          <w:tcPr>
            <w:tcW w:w="1852" w:type="dxa"/>
            <w:vMerge w:val="restart"/>
            <w:hideMark/>
          </w:tcPr>
          <w:p w:rsidR="002F4DBB" w:rsidRPr="002F4DBB" w:rsidRDefault="002F4DBB" w:rsidP="002F4DBB">
            <w:r w:rsidRPr="002F4DBB">
              <w:t>2025 год</w:t>
            </w:r>
          </w:p>
        </w:tc>
        <w:tc>
          <w:tcPr>
            <w:tcW w:w="1852" w:type="dxa"/>
            <w:vMerge w:val="restart"/>
            <w:hideMark/>
          </w:tcPr>
          <w:p w:rsidR="002F4DBB" w:rsidRPr="002F4DBB" w:rsidRDefault="002F4DBB" w:rsidP="002F4DBB">
            <w:r w:rsidRPr="002F4DBB">
              <w:t>2026 год</w:t>
            </w:r>
          </w:p>
        </w:tc>
      </w:tr>
      <w:tr w:rsidR="002F4DBB" w:rsidRPr="002F4DBB" w:rsidTr="002F4DBB">
        <w:trPr>
          <w:trHeight w:val="1665"/>
        </w:trPr>
        <w:tc>
          <w:tcPr>
            <w:tcW w:w="4661" w:type="dxa"/>
            <w:vMerge/>
            <w:hideMark/>
          </w:tcPr>
          <w:p w:rsidR="002F4DBB" w:rsidRPr="002F4DBB" w:rsidRDefault="002F4DBB"/>
        </w:tc>
        <w:tc>
          <w:tcPr>
            <w:tcW w:w="868" w:type="dxa"/>
            <w:hideMark/>
          </w:tcPr>
          <w:p w:rsidR="002F4DBB" w:rsidRPr="002F4DBB" w:rsidRDefault="002F4DBB" w:rsidP="002F4DBB">
            <w:proofErr w:type="spellStart"/>
            <w:r w:rsidRPr="002F4DBB">
              <w:t>Груп</w:t>
            </w:r>
            <w:proofErr w:type="spellEnd"/>
            <w:r w:rsidRPr="002F4DBB">
              <w:t>- па 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 xml:space="preserve">Под- </w:t>
            </w:r>
            <w:proofErr w:type="spellStart"/>
            <w:r w:rsidRPr="002F4DBB">
              <w:t>груп</w:t>
            </w:r>
            <w:proofErr w:type="spellEnd"/>
            <w:r w:rsidRPr="002F4DBB">
              <w:t>-     па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 xml:space="preserve">Ста- </w:t>
            </w:r>
            <w:proofErr w:type="spellStart"/>
            <w:r w:rsidRPr="002F4DBB">
              <w:t>тья</w:t>
            </w:r>
            <w:proofErr w:type="spellEnd"/>
            <w:r w:rsidRPr="002F4DBB">
              <w:t xml:space="preserve">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 xml:space="preserve">Под- ста-  </w:t>
            </w:r>
            <w:proofErr w:type="spellStart"/>
            <w:r w:rsidRPr="002F4DBB">
              <w:t>тья</w:t>
            </w:r>
            <w:proofErr w:type="spellEnd"/>
            <w:r w:rsidRPr="002F4DBB">
              <w:t xml:space="preserve"> доходов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Эле- мент доходов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 xml:space="preserve">Группа подвида доходов бюджета 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 xml:space="preserve">Аналитическая группа подвида доходов бюджета </w:t>
            </w:r>
          </w:p>
        </w:tc>
        <w:tc>
          <w:tcPr>
            <w:tcW w:w="1852" w:type="dxa"/>
            <w:vMerge/>
            <w:hideMark/>
          </w:tcPr>
          <w:p w:rsidR="002F4DBB" w:rsidRPr="002F4DBB" w:rsidRDefault="002F4DBB"/>
        </w:tc>
        <w:tc>
          <w:tcPr>
            <w:tcW w:w="1852" w:type="dxa"/>
            <w:vMerge/>
            <w:hideMark/>
          </w:tcPr>
          <w:p w:rsidR="002F4DBB" w:rsidRPr="002F4DBB" w:rsidRDefault="002F4DBB"/>
        </w:tc>
        <w:tc>
          <w:tcPr>
            <w:tcW w:w="1852" w:type="dxa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405"/>
        </w:trPr>
        <w:tc>
          <w:tcPr>
            <w:tcW w:w="4661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6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7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8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9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</w:tr>
      <w:tr w:rsidR="002F4DBB" w:rsidRPr="002F4DBB" w:rsidTr="002F4DBB">
        <w:trPr>
          <w:trHeight w:val="840"/>
        </w:trPr>
        <w:tc>
          <w:tcPr>
            <w:tcW w:w="4661" w:type="dxa"/>
            <w:hideMark/>
          </w:tcPr>
          <w:p w:rsidR="002F4DBB" w:rsidRPr="002F4DBB" w:rsidRDefault="002F4DBB">
            <w:r w:rsidRPr="002F4DBB">
              <w:t>БЕЗВОЗМЕЗДНЫЕ ПОСТУПЛЕНИЯ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2 041 838,32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1 727 092,71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1 751 789,56</w:t>
            </w:r>
          </w:p>
        </w:tc>
      </w:tr>
      <w:tr w:rsidR="002F4DBB" w:rsidRPr="002F4DBB" w:rsidTr="002F4DBB">
        <w:trPr>
          <w:trHeight w:val="1155"/>
        </w:trPr>
        <w:tc>
          <w:tcPr>
            <w:tcW w:w="4661" w:type="dxa"/>
            <w:hideMark/>
          </w:tcPr>
          <w:p w:rsidR="002F4DBB" w:rsidRPr="002F4DBB" w:rsidRDefault="002F4DBB">
            <w:r w:rsidRPr="002F4DB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2 041 838,32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1 727 092,71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1 751 789,56</w:t>
            </w:r>
          </w:p>
        </w:tc>
      </w:tr>
      <w:tr w:rsidR="002F4DBB" w:rsidRPr="002F4DBB" w:rsidTr="002F4DBB">
        <w:trPr>
          <w:trHeight w:val="750"/>
        </w:trPr>
        <w:tc>
          <w:tcPr>
            <w:tcW w:w="4661" w:type="dxa"/>
            <w:hideMark/>
          </w:tcPr>
          <w:p w:rsidR="002F4DBB" w:rsidRPr="002F4DBB" w:rsidRDefault="002F4DBB">
            <w:r w:rsidRPr="002F4DBB">
              <w:t>Дотации бюджетам бюджетной системы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150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1 923 004,32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1 596 017,71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1 608 259,56</w:t>
            </w:r>
          </w:p>
        </w:tc>
      </w:tr>
      <w:tr w:rsidR="002F4DBB" w:rsidRPr="002F4DBB" w:rsidTr="002F4DBB">
        <w:trPr>
          <w:trHeight w:val="690"/>
        </w:trPr>
        <w:tc>
          <w:tcPr>
            <w:tcW w:w="4661" w:type="dxa"/>
            <w:hideMark/>
          </w:tcPr>
          <w:p w:rsidR="002F4DBB" w:rsidRPr="002F4DBB" w:rsidRDefault="002F4DBB">
            <w:r w:rsidRPr="002F4DBB">
              <w:t>Дотации на выравнивание бюджетной обеспеченности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150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1 923 004,32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1 596 017,71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1 608 259,56</w:t>
            </w:r>
          </w:p>
        </w:tc>
      </w:tr>
      <w:tr w:rsidR="002F4DBB" w:rsidRPr="002F4DBB" w:rsidTr="002F4DBB">
        <w:trPr>
          <w:trHeight w:val="1350"/>
        </w:trPr>
        <w:tc>
          <w:tcPr>
            <w:tcW w:w="4661" w:type="dxa"/>
            <w:hideMark/>
          </w:tcPr>
          <w:p w:rsidR="002F4DBB" w:rsidRPr="002F4DBB" w:rsidRDefault="002F4DBB">
            <w:r w:rsidRPr="002F4DBB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001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150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1 923 004,32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1 596 017,71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1 608 259,56</w:t>
            </w:r>
          </w:p>
        </w:tc>
      </w:tr>
      <w:tr w:rsidR="002F4DBB" w:rsidRPr="002F4DBB" w:rsidTr="002F4DBB">
        <w:trPr>
          <w:trHeight w:val="960"/>
        </w:trPr>
        <w:tc>
          <w:tcPr>
            <w:tcW w:w="4661" w:type="dxa"/>
            <w:hideMark/>
          </w:tcPr>
          <w:p w:rsidR="002F4DBB" w:rsidRPr="002F4DBB" w:rsidRDefault="002F4DBB">
            <w:r w:rsidRPr="002F4DBB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30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150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1395"/>
        </w:trPr>
        <w:tc>
          <w:tcPr>
            <w:tcW w:w="4661" w:type="dxa"/>
            <w:hideMark/>
          </w:tcPr>
          <w:p w:rsidR="002F4DBB" w:rsidRPr="002F4DBB" w:rsidRDefault="002F4DBB" w:rsidP="002F4DBB">
            <w:r w:rsidRPr="002F4DBB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35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118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150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1605"/>
        </w:trPr>
        <w:tc>
          <w:tcPr>
            <w:tcW w:w="4661" w:type="dxa"/>
            <w:hideMark/>
          </w:tcPr>
          <w:p w:rsidR="002F4DBB" w:rsidRPr="002F4DBB" w:rsidRDefault="002F4DBB" w:rsidP="002F4DBB">
            <w:r w:rsidRPr="002F4DB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35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118</w:t>
            </w:r>
          </w:p>
        </w:tc>
        <w:tc>
          <w:tcPr>
            <w:tcW w:w="868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75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1588" w:type="dxa"/>
            <w:hideMark/>
          </w:tcPr>
          <w:p w:rsidR="002F4DBB" w:rsidRPr="002F4DBB" w:rsidRDefault="002F4DBB" w:rsidP="002F4DBB">
            <w:r w:rsidRPr="002F4DBB">
              <w:t>150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852" w:type="dxa"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</w:tbl>
    <w:p w:rsidR="002F4DBB" w:rsidRDefault="002F4DBB" w:rsidP="00CF71CF"/>
    <w:p w:rsidR="002F4DBB" w:rsidRDefault="002F4DBB" w:rsidP="00CF7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622"/>
        <w:gridCol w:w="820"/>
        <w:gridCol w:w="1091"/>
        <w:gridCol w:w="1091"/>
        <w:gridCol w:w="1091"/>
        <w:gridCol w:w="1091"/>
        <w:gridCol w:w="1091"/>
        <w:gridCol w:w="4703"/>
      </w:tblGrid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/>
        </w:tc>
        <w:tc>
          <w:tcPr>
            <w:tcW w:w="1120" w:type="dxa"/>
            <w:noWrap/>
            <w:hideMark/>
          </w:tcPr>
          <w:p w:rsidR="002F4DBB" w:rsidRPr="002F4DBB" w:rsidRDefault="002F4DBB" w:rsidP="002F4DBB"/>
        </w:tc>
        <w:tc>
          <w:tcPr>
            <w:tcW w:w="15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Приложение № 3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 w:rsidP="002F4DBB"/>
        </w:tc>
        <w:tc>
          <w:tcPr>
            <w:tcW w:w="1120" w:type="dxa"/>
            <w:noWrap/>
            <w:hideMark/>
          </w:tcPr>
          <w:p w:rsidR="002F4DBB" w:rsidRPr="002F4DBB" w:rsidRDefault="002F4DBB" w:rsidP="002F4DBB"/>
        </w:tc>
        <w:tc>
          <w:tcPr>
            <w:tcW w:w="15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 xml:space="preserve">к решению Совета 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 w:rsidP="002F4DBB"/>
        </w:tc>
        <w:tc>
          <w:tcPr>
            <w:tcW w:w="1120" w:type="dxa"/>
            <w:noWrap/>
            <w:hideMark/>
          </w:tcPr>
          <w:p w:rsidR="002F4DBB" w:rsidRPr="002F4DBB" w:rsidRDefault="002F4DBB" w:rsidP="002F4DBB"/>
        </w:tc>
        <w:tc>
          <w:tcPr>
            <w:tcW w:w="15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14511" w:type="dxa"/>
            <w:gridSpan w:val="3"/>
            <w:noWrap/>
            <w:hideMark/>
          </w:tcPr>
          <w:p w:rsidR="002F4DBB" w:rsidRPr="002F4DBB" w:rsidRDefault="002F4DBB" w:rsidP="002F4DBB">
            <w:r w:rsidRPr="002F4DBB">
              <w:t>муниципального района Омской области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 w:rsidP="002F4DBB"/>
        </w:tc>
        <w:tc>
          <w:tcPr>
            <w:tcW w:w="1120" w:type="dxa"/>
            <w:noWrap/>
            <w:hideMark/>
          </w:tcPr>
          <w:p w:rsidR="002F4DBB" w:rsidRPr="002F4DBB" w:rsidRDefault="002F4DBB" w:rsidP="002F4DBB"/>
        </w:tc>
        <w:tc>
          <w:tcPr>
            <w:tcW w:w="15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 xml:space="preserve">"О  бюджете 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 w:rsidP="002F4DBB"/>
        </w:tc>
        <w:tc>
          <w:tcPr>
            <w:tcW w:w="1120" w:type="dxa"/>
            <w:noWrap/>
            <w:hideMark/>
          </w:tcPr>
          <w:p w:rsidR="002F4DBB" w:rsidRPr="002F4DBB" w:rsidRDefault="002F4DBB"/>
        </w:tc>
        <w:tc>
          <w:tcPr>
            <w:tcW w:w="15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14511" w:type="dxa"/>
            <w:gridSpan w:val="3"/>
            <w:noWrap/>
            <w:hideMark/>
          </w:tcPr>
          <w:p w:rsidR="002F4DBB" w:rsidRPr="002F4DBB" w:rsidRDefault="002F4DBB" w:rsidP="002F4DBB">
            <w:r w:rsidRPr="002F4DBB">
              <w:t>района на 2024 год и на плановый период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 w:rsidP="002F4DBB"/>
        </w:tc>
        <w:tc>
          <w:tcPr>
            <w:tcW w:w="1120" w:type="dxa"/>
            <w:noWrap/>
            <w:hideMark/>
          </w:tcPr>
          <w:p w:rsidR="002F4DBB" w:rsidRPr="002F4DBB" w:rsidRDefault="002F4DBB"/>
        </w:tc>
        <w:tc>
          <w:tcPr>
            <w:tcW w:w="15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 w:rsidP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2160" w:type="dxa"/>
            <w:noWrap/>
            <w:hideMark/>
          </w:tcPr>
          <w:p w:rsidR="002F4DBB" w:rsidRPr="002F4DBB" w:rsidRDefault="002F4DBB"/>
        </w:tc>
        <w:tc>
          <w:tcPr>
            <w:tcW w:w="12351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 xml:space="preserve"> 2025 и 2026 годов"</w:t>
            </w:r>
          </w:p>
        </w:tc>
      </w:tr>
      <w:tr w:rsidR="002F4DBB" w:rsidRPr="002F4DBB" w:rsidTr="002F4DBB">
        <w:trPr>
          <w:trHeight w:val="375"/>
        </w:trPr>
        <w:tc>
          <w:tcPr>
            <w:tcW w:w="30491" w:type="dxa"/>
            <w:gridSpan w:val="9"/>
            <w:noWrap/>
            <w:hideMark/>
          </w:tcPr>
          <w:p w:rsidR="002F4DBB" w:rsidRPr="002F4DBB" w:rsidRDefault="002F4DBB" w:rsidP="002F4DBB"/>
        </w:tc>
      </w:tr>
      <w:tr w:rsidR="002F4DBB" w:rsidRPr="002F4DBB" w:rsidTr="002F4DBB">
        <w:trPr>
          <w:trHeight w:val="1500"/>
        </w:trPr>
        <w:tc>
          <w:tcPr>
            <w:tcW w:w="30491" w:type="dxa"/>
            <w:gridSpan w:val="9"/>
            <w:hideMark/>
          </w:tcPr>
          <w:p w:rsidR="002F4DBB" w:rsidRPr="002F4DBB" w:rsidRDefault="002F4DBB" w:rsidP="002F4DBB">
            <w:r w:rsidRPr="002F4DBB">
              <w:t>РАСПРЕДЕЛЕНИЕ</w:t>
            </w:r>
            <w:r w:rsidRPr="002F4DBB">
              <w:br/>
            </w:r>
            <w:r w:rsidRPr="002F4DBB">
              <w:br/>
              <w:t xml:space="preserve">бюджетных ассигнований   бюджета поселения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2F4DBB" w:rsidRPr="002F4DBB" w:rsidTr="002F4DBB">
        <w:trPr>
          <w:trHeight w:val="390"/>
        </w:trPr>
        <w:tc>
          <w:tcPr>
            <w:tcW w:w="13820" w:type="dxa"/>
            <w:gridSpan w:val="5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vMerge w:val="restart"/>
            <w:hideMark/>
          </w:tcPr>
          <w:p w:rsidR="002F4DBB" w:rsidRPr="002F4DBB" w:rsidRDefault="002F4DBB" w:rsidP="002F4DBB">
            <w:r w:rsidRPr="002F4DBB">
              <w:t>Наименование кодов классификации                                          расходов бюджета поселения</w:t>
            </w:r>
          </w:p>
        </w:tc>
        <w:tc>
          <w:tcPr>
            <w:tcW w:w="2680" w:type="dxa"/>
            <w:gridSpan w:val="2"/>
            <w:vMerge w:val="restart"/>
            <w:hideMark/>
          </w:tcPr>
          <w:p w:rsidR="002F4DBB" w:rsidRPr="002F4DBB" w:rsidRDefault="002F4DBB" w:rsidP="002F4DBB">
            <w:r w:rsidRPr="002F4DBB">
              <w:t xml:space="preserve">Коды классификации расходов </w:t>
            </w:r>
            <w:r w:rsidRPr="002F4DBB">
              <w:lastRenderedPageBreak/>
              <w:t>бюджета поселения</w:t>
            </w:r>
          </w:p>
        </w:tc>
        <w:tc>
          <w:tcPr>
            <w:tcW w:w="20991" w:type="dxa"/>
            <w:gridSpan w:val="6"/>
            <w:hideMark/>
          </w:tcPr>
          <w:p w:rsidR="002F4DBB" w:rsidRPr="002F4DBB" w:rsidRDefault="002F4DBB" w:rsidP="002F4DBB">
            <w:r w:rsidRPr="002F4DBB">
              <w:lastRenderedPageBreak/>
              <w:t>Сумма, рублей</w:t>
            </w:r>
          </w:p>
        </w:tc>
      </w:tr>
      <w:tr w:rsidR="002F4DBB" w:rsidRPr="002F4DBB" w:rsidTr="002F4DBB">
        <w:trPr>
          <w:trHeight w:val="585"/>
        </w:trPr>
        <w:tc>
          <w:tcPr>
            <w:tcW w:w="6820" w:type="dxa"/>
            <w:vMerge/>
            <w:hideMark/>
          </w:tcPr>
          <w:p w:rsidR="002F4DBB" w:rsidRPr="002F4DBB" w:rsidRDefault="002F4DBB"/>
        </w:tc>
        <w:tc>
          <w:tcPr>
            <w:tcW w:w="2680" w:type="dxa"/>
            <w:gridSpan w:val="2"/>
            <w:vMerge/>
            <w:hideMark/>
          </w:tcPr>
          <w:p w:rsidR="002F4DBB" w:rsidRPr="002F4DBB" w:rsidRDefault="002F4DBB"/>
        </w:tc>
        <w:tc>
          <w:tcPr>
            <w:tcW w:w="4320" w:type="dxa"/>
            <w:gridSpan w:val="2"/>
            <w:hideMark/>
          </w:tcPr>
          <w:p w:rsidR="002F4DBB" w:rsidRPr="002F4DBB" w:rsidRDefault="002F4DBB" w:rsidP="002F4DBB">
            <w:r w:rsidRPr="002F4DBB">
              <w:t>2024 год</w:t>
            </w:r>
          </w:p>
        </w:tc>
        <w:tc>
          <w:tcPr>
            <w:tcW w:w="4320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>2025 год</w:t>
            </w:r>
          </w:p>
        </w:tc>
        <w:tc>
          <w:tcPr>
            <w:tcW w:w="12351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>2026 год</w:t>
            </w:r>
          </w:p>
        </w:tc>
      </w:tr>
      <w:tr w:rsidR="002F4DBB" w:rsidRPr="002F4DBB" w:rsidTr="002F4DBB">
        <w:trPr>
          <w:trHeight w:val="1380"/>
        </w:trPr>
        <w:tc>
          <w:tcPr>
            <w:tcW w:w="6820" w:type="dxa"/>
            <w:vMerge/>
            <w:hideMark/>
          </w:tcPr>
          <w:p w:rsidR="002F4DBB" w:rsidRPr="002F4DBB" w:rsidRDefault="002F4DBB"/>
        </w:tc>
        <w:tc>
          <w:tcPr>
            <w:tcW w:w="2680" w:type="dxa"/>
            <w:gridSpan w:val="2"/>
            <w:vMerge/>
            <w:hideMark/>
          </w:tcPr>
          <w:p w:rsidR="002F4DBB" w:rsidRPr="002F4DBB" w:rsidRDefault="002F4DBB"/>
        </w:tc>
        <w:tc>
          <w:tcPr>
            <w:tcW w:w="2160" w:type="dxa"/>
            <w:vMerge w:val="restart"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2160" w:type="dxa"/>
            <w:vMerge w:val="restart"/>
            <w:hideMark/>
          </w:tcPr>
          <w:p w:rsidR="002F4DBB" w:rsidRPr="002F4DBB" w:rsidRDefault="002F4DBB" w:rsidP="002F4DBB">
            <w:r w:rsidRPr="002F4DBB">
              <w:t>в том числе за счет поступлений целевого характера</w:t>
            </w:r>
          </w:p>
        </w:tc>
        <w:tc>
          <w:tcPr>
            <w:tcW w:w="2160" w:type="dxa"/>
            <w:vMerge w:val="restart"/>
            <w:noWrap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2160" w:type="dxa"/>
            <w:vMerge w:val="restart"/>
            <w:hideMark/>
          </w:tcPr>
          <w:p w:rsidR="002F4DBB" w:rsidRPr="002F4DBB" w:rsidRDefault="002F4DBB" w:rsidP="002F4DBB">
            <w:r w:rsidRPr="002F4DBB">
              <w:t>в том числе за счет поступлений целевого характера</w:t>
            </w:r>
          </w:p>
        </w:tc>
        <w:tc>
          <w:tcPr>
            <w:tcW w:w="2160" w:type="dxa"/>
            <w:vMerge w:val="restart"/>
            <w:noWrap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0191" w:type="dxa"/>
            <w:vMerge w:val="restart"/>
            <w:hideMark/>
          </w:tcPr>
          <w:p w:rsidR="002F4DBB" w:rsidRPr="002F4DBB" w:rsidRDefault="002F4DBB" w:rsidP="002F4DBB">
            <w:r w:rsidRPr="002F4DBB">
              <w:t>в том числе за счет поступлений целевого характера</w:t>
            </w:r>
          </w:p>
        </w:tc>
      </w:tr>
      <w:tr w:rsidR="002F4DBB" w:rsidRPr="002F4DBB" w:rsidTr="002F4DBB">
        <w:trPr>
          <w:trHeight w:val="1125"/>
        </w:trPr>
        <w:tc>
          <w:tcPr>
            <w:tcW w:w="6820" w:type="dxa"/>
            <w:vMerge/>
            <w:hideMark/>
          </w:tcPr>
          <w:p w:rsidR="002F4DBB" w:rsidRPr="002F4DBB" w:rsidRDefault="002F4DBB"/>
        </w:tc>
        <w:tc>
          <w:tcPr>
            <w:tcW w:w="1120" w:type="dxa"/>
            <w:hideMark/>
          </w:tcPr>
          <w:p w:rsidR="002F4DBB" w:rsidRPr="002F4DBB" w:rsidRDefault="002F4DBB" w:rsidP="002F4DBB">
            <w:r w:rsidRPr="002F4DBB">
              <w:t>Раздел</w:t>
            </w:r>
          </w:p>
        </w:tc>
        <w:tc>
          <w:tcPr>
            <w:tcW w:w="1560" w:type="dxa"/>
            <w:hideMark/>
          </w:tcPr>
          <w:p w:rsidR="002F4DBB" w:rsidRPr="002F4DBB" w:rsidRDefault="002F4DBB" w:rsidP="002F4DBB">
            <w:r w:rsidRPr="002F4DBB">
              <w:t>Подраздел</w:t>
            </w:r>
          </w:p>
        </w:tc>
        <w:tc>
          <w:tcPr>
            <w:tcW w:w="2160" w:type="dxa"/>
            <w:vMerge/>
            <w:hideMark/>
          </w:tcPr>
          <w:p w:rsidR="002F4DBB" w:rsidRPr="002F4DBB" w:rsidRDefault="002F4DBB"/>
        </w:tc>
        <w:tc>
          <w:tcPr>
            <w:tcW w:w="2160" w:type="dxa"/>
            <w:vMerge/>
            <w:hideMark/>
          </w:tcPr>
          <w:p w:rsidR="002F4DBB" w:rsidRPr="002F4DBB" w:rsidRDefault="002F4DBB"/>
        </w:tc>
        <w:tc>
          <w:tcPr>
            <w:tcW w:w="2160" w:type="dxa"/>
            <w:vMerge/>
            <w:hideMark/>
          </w:tcPr>
          <w:p w:rsidR="002F4DBB" w:rsidRPr="002F4DBB" w:rsidRDefault="002F4DBB"/>
        </w:tc>
        <w:tc>
          <w:tcPr>
            <w:tcW w:w="2160" w:type="dxa"/>
            <w:vMerge/>
            <w:hideMark/>
          </w:tcPr>
          <w:p w:rsidR="002F4DBB" w:rsidRPr="002F4DBB" w:rsidRDefault="002F4DBB"/>
        </w:tc>
        <w:tc>
          <w:tcPr>
            <w:tcW w:w="2160" w:type="dxa"/>
            <w:vMerge/>
            <w:hideMark/>
          </w:tcPr>
          <w:p w:rsidR="002F4DBB" w:rsidRPr="002F4DBB" w:rsidRDefault="002F4DBB"/>
        </w:tc>
        <w:tc>
          <w:tcPr>
            <w:tcW w:w="10191" w:type="dxa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1120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1560" w:type="dxa"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2160" w:type="dxa"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5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7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8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9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Общегосударственные вопросы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2 691 536,23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2 644 576,97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2 644 576,97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2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560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844 576,81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Резервные фонды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Другие общегосударственные вопросы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13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1 099 838,48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1 079 838,48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1 079 838,48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Национальная оборона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>
            <w:r w:rsidRPr="002F4DBB">
              <w:t>Мобилизационная и вневойсковая подготовка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870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227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20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14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Национальная экономика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624 400,00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638 600,00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859 500,00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Дорожное хозяйство (дорожные фонды)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09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619 400,00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633 600,00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854 500,00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50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Другие вопросы в области национальной экономики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Жилищно-коммунальное хозяйство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Благоустройство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Образование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Молодежная политика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Культура, кинематография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1 059 722,08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618 805,94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Культура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1 059 722,08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618 805,94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Социальная политика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Пенсионное обеспечение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Физическая культура и спорт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109 000,00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hideMark/>
          </w:tcPr>
          <w:p w:rsidR="002F4DBB" w:rsidRPr="002F4DBB" w:rsidRDefault="002F4DBB">
            <w:r w:rsidRPr="002F4DBB">
              <w:t>Массовый спорт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109 000,00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820" w:type="dxa"/>
            <w:noWrap/>
            <w:hideMark/>
          </w:tcPr>
          <w:p w:rsidR="002F4DBB" w:rsidRPr="002F4DBB" w:rsidRDefault="002F4DBB">
            <w:r w:rsidRPr="002F4DBB">
              <w:t>Итого расходов</w:t>
            </w:r>
          </w:p>
        </w:tc>
        <w:tc>
          <w:tcPr>
            <w:tcW w:w="1120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2160" w:type="dxa"/>
            <w:noWrap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  <w:tc>
          <w:tcPr>
            <w:tcW w:w="1019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</w:tbl>
    <w:p w:rsidR="002F4DBB" w:rsidRDefault="002F4DBB" w:rsidP="00CF71CF"/>
    <w:p w:rsidR="002F4DBB" w:rsidRDefault="002F4DBB" w:rsidP="00CF7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6"/>
        <w:gridCol w:w="1160"/>
        <w:gridCol w:w="654"/>
        <w:gridCol w:w="905"/>
        <w:gridCol w:w="365"/>
        <w:gridCol w:w="291"/>
        <w:gridCol w:w="365"/>
        <w:gridCol w:w="365"/>
        <w:gridCol w:w="439"/>
        <w:gridCol w:w="796"/>
        <w:gridCol w:w="987"/>
        <w:gridCol w:w="1016"/>
        <w:gridCol w:w="1024"/>
        <w:gridCol w:w="1055"/>
        <w:gridCol w:w="972"/>
        <w:gridCol w:w="1016"/>
      </w:tblGrid>
      <w:tr w:rsidR="002F4DBB" w:rsidRPr="002F4DBB" w:rsidTr="002F4DBB">
        <w:trPr>
          <w:trHeight w:val="960"/>
        </w:trPr>
        <w:tc>
          <w:tcPr>
            <w:tcW w:w="4960" w:type="dxa"/>
            <w:noWrap/>
            <w:hideMark/>
          </w:tcPr>
          <w:p w:rsidR="002F4DBB" w:rsidRPr="002F4DBB" w:rsidRDefault="002F4DBB"/>
        </w:tc>
        <w:tc>
          <w:tcPr>
            <w:tcW w:w="1500" w:type="dxa"/>
            <w:noWrap/>
            <w:hideMark/>
          </w:tcPr>
          <w:p w:rsidR="002F4DBB" w:rsidRPr="002F4DBB" w:rsidRDefault="002F4DBB" w:rsidP="002F4DBB"/>
        </w:tc>
        <w:tc>
          <w:tcPr>
            <w:tcW w:w="657" w:type="dxa"/>
            <w:noWrap/>
            <w:hideMark/>
          </w:tcPr>
          <w:p w:rsidR="002F4DBB" w:rsidRPr="002F4DBB" w:rsidRDefault="002F4DBB" w:rsidP="002F4DBB"/>
        </w:tc>
        <w:tc>
          <w:tcPr>
            <w:tcW w:w="1025" w:type="dxa"/>
            <w:noWrap/>
            <w:hideMark/>
          </w:tcPr>
          <w:p w:rsidR="002F4DBB" w:rsidRPr="002F4DBB" w:rsidRDefault="002F4DBB" w:rsidP="002F4DBB"/>
        </w:tc>
        <w:tc>
          <w:tcPr>
            <w:tcW w:w="380" w:type="dxa"/>
            <w:noWrap/>
            <w:hideMark/>
          </w:tcPr>
          <w:p w:rsidR="002F4DBB" w:rsidRPr="002F4DBB" w:rsidRDefault="002F4DBB" w:rsidP="002F4DBB"/>
        </w:tc>
        <w:tc>
          <w:tcPr>
            <w:tcW w:w="10418" w:type="dxa"/>
            <w:gridSpan w:val="11"/>
            <w:hideMark/>
          </w:tcPr>
          <w:p w:rsidR="002F4DBB" w:rsidRPr="002F4DBB" w:rsidRDefault="002F4DBB">
            <w:r w:rsidRPr="002F4DBB">
              <w:t xml:space="preserve">Приложение №4 к решению Совета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 «О  бюджете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2024 год и на плановый период 2025 и 2026 годов»</w:t>
            </w:r>
          </w:p>
        </w:tc>
      </w:tr>
      <w:tr w:rsidR="002F4DBB" w:rsidRPr="002F4DBB" w:rsidTr="002F4DBB">
        <w:trPr>
          <w:trHeight w:val="390"/>
        </w:trPr>
        <w:tc>
          <w:tcPr>
            <w:tcW w:w="4960" w:type="dxa"/>
            <w:noWrap/>
            <w:hideMark/>
          </w:tcPr>
          <w:p w:rsidR="002F4DBB" w:rsidRPr="002F4DBB" w:rsidRDefault="002F4DBB"/>
        </w:tc>
        <w:tc>
          <w:tcPr>
            <w:tcW w:w="1500" w:type="dxa"/>
            <w:noWrap/>
            <w:hideMark/>
          </w:tcPr>
          <w:p w:rsidR="002F4DBB" w:rsidRPr="002F4DBB" w:rsidRDefault="002F4DBB" w:rsidP="002F4DBB"/>
        </w:tc>
        <w:tc>
          <w:tcPr>
            <w:tcW w:w="657" w:type="dxa"/>
            <w:noWrap/>
            <w:hideMark/>
          </w:tcPr>
          <w:p w:rsidR="002F4DBB" w:rsidRPr="002F4DBB" w:rsidRDefault="002F4DBB" w:rsidP="002F4DBB"/>
        </w:tc>
        <w:tc>
          <w:tcPr>
            <w:tcW w:w="1025" w:type="dxa"/>
            <w:noWrap/>
            <w:hideMark/>
          </w:tcPr>
          <w:p w:rsidR="002F4DBB" w:rsidRPr="002F4DBB" w:rsidRDefault="002F4DBB" w:rsidP="002F4DBB"/>
        </w:tc>
        <w:tc>
          <w:tcPr>
            <w:tcW w:w="380" w:type="dxa"/>
            <w:noWrap/>
            <w:hideMark/>
          </w:tcPr>
          <w:p w:rsidR="002F4DBB" w:rsidRPr="002F4DBB" w:rsidRDefault="002F4DBB" w:rsidP="002F4DBB"/>
        </w:tc>
        <w:tc>
          <w:tcPr>
            <w:tcW w:w="241" w:type="dxa"/>
            <w:hideMark/>
          </w:tcPr>
          <w:p w:rsidR="002F4DBB" w:rsidRPr="002F4DBB" w:rsidRDefault="002F4DBB" w:rsidP="002F4DBB"/>
        </w:tc>
        <w:tc>
          <w:tcPr>
            <w:tcW w:w="323" w:type="dxa"/>
            <w:hideMark/>
          </w:tcPr>
          <w:p w:rsidR="002F4DBB" w:rsidRPr="002F4DBB" w:rsidRDefault="002F4DBB" w:rsidP="002F4DBB"/>
        </w:tc>
        <w:tc>
          <w:tcPr>
            <w:tcW w:w="323" w:type="dxa"/>
            <w:hideMark/>
          </w:tcPr>
          <w:p w:rsidR="002F4DBB" w:rsidRPr="002F4DBB" w:rsidRDefault="002F4DBB" w:rsidP="002F4DBB"/>
        </w:tc>
        <w:tc>
          <w:tcPr>
            <w:tcW w:w="450" w:type="dxa"/>
            <w:hideMark/>
          </w:tcPr>
          <w:p w:rsidR="002F4DBB" w:rsidRPr="002F4DBB" w:rsidRDefault="002F4DBB" w:rsidP="002F4DBB"/>
        </w:tc>
        <w:tc>
          <w:tcPr>
            <w:tcW w:w="882" w:type="dxa"/>
            <w:hideMark/>
          </w:tcPr>
          <w:p w:rsidR="002F4DBB" w:rsidRPr="002F4DBB" w:rsidRDefault="002F4DBB" w:rsidP="002F4DBB"/>
        </w:tc>
        <w:tc>
          <w:tcPr>
            <w:tcW w:w="1373" w:type="dxa"/>
            <w:hideMark/>
          </w:tcPr>
          <w:p w:rsidR="002F4DBB" w:rsidRPr="002F4DBB" w:rsidRDefault="002F4DBB" w:rsidP="002F4DBB"/>
        </w:tc>
        <w:tc>
          <w:tcPr>
            <w:tcW w:w="1330" w:type="dxa"/>
            <w:hideMark/>
          </w:tcPr>
          <w:p w:rsidR="002F4DBB" w:rsidRPr="002F4DBB" w:rsidRDefault="002F4DBB" w:rsidP="002F4DBB"/>
        </w:tc>
        <w:tc>
          <w:tcPr>
            <w:tcW w:w="1429" w:type="dxa"/>
            <w:hideMark/>
          </w:tcPr>
          <w:p w:rsidR="002F4DBB" w:rsidRPr="002F4DBB" w:rsidRDefault="002F4DBB" w:rsidP="002F4DBB"/>
        </w:tc>
        <w:tc>
          <w:tcPr>
            <w:tcW w:w="1476" w:type="dxa"/>
            <w:hideMark/>
          </w:tcPr>
          <w:p w:rsidR="002F4DBB" w:rsidRPr="002F4DBB" w:rsidRDefault="002F4DBB" w:rsidP="002F4DBB"/>
        </w:tc>
        <w:tc>
          <w:tcPr>
            <w:tcW w:w="1351" w:type="dxa"/>
            <w:hideMark/>
          </w:tcPr>
          <w:p w:rsidR="002F4DBB" w:rsidRPr="002F4DBB" w:rsidRDefault="002F4DBB" w:rsidP="002F4DBB"/>
        </w:tc>
        <w:tc>
          <w:tcPr>
            <w:tcW w:w="1240" w:type="dxa"/>
            <w:hideMark/>
          </w:tcPr>
          <w:p w:rsidR="002F4DBB" w:rsidRPr="002F4DBB" w:rsidRDefault="002F4DBB" w:rsidP="002F4DBB"/>
        </w:tc>
      </w:tr>
      <w:tr w:rsidR="002F4DBB" w:rsidRPr="002F4DBB" w:rsidTr="002F4DBB">
        <w:trPr>
          <w:trHeight w:val="1335"/>
        </w:trPr>
        <w:tc>
          <w:tcPr>
            <w:tcW w:w="18940" w:type="dxa"/>
            <w:gridSpan w:val="16"/>
            <w:hideMark/>
          </w:tcPr>
          <w:p w:rsidR="002F4DBB" w:rsidRPr="002F4DBB" w:rsidRDefault="002F4DBB" w:rsidP="002F4DBB">
            <w:r w:rsidRPr="002F4DBB">
              <w:lastRenderedPageBreak/>
              <w:t>ВЕДОМСТВЕННАЯ СТРУКТУРА</w:t>
            </w:r>
            <w:r w:rsidRPr="002F4DBB">
              <w:br/>
              <w:t xml:space="preserve">расходов   бюджета поселения  на 2024 год и на плановый период 2025 и 2026 годов </w:t>
            </w:r>
          </w:p>
        </w:tc>
      </w:tr>
      <w:tr w:rsidR="002F4DBB" w:rsidRPr="002F4DBB" w:rsidTr="002F4DBB">
        <w:trPr>
          <w:trHeight w:val="540"/>
        </w:trPr>
        <w:tc>
          <w:tcPr>
            <w:tcW w:w="4960" w:type="dxa"/>
            <w:vMerge w:val="restart"/>
            <w:hideMark/>
          </w:tcPr>
          <w:p w:rsidR="002F4DBB" w:rsidRPr="002F4DBB" w:rsidRDefault="002F4DBB" w:rsidP="002F4DBB">
            <w:pPr>
              <w:spacing w:after="200"/>
            </w:pPr>
            <w:r w:rsidRPr="002F4DBB">
              <w:t>Наименование кодов классификации расходов бюджета поселения</w:t>
            </w:r>
            <w:r w:rsidRPr="002F4DBB">
              <w:br/>
            </w:r>
            <w:r w:rsidRPr="002F4DBB">
              <w:br/>
            </w:r>
          </w:p>
        </w:tc>
        <w:tc>
          <w:tcPr>
            <w:tcW w:w="5781" w:type="dxa"/>
            <w:gridSpan w:val="9"/>
            <w:hideMark/>
          </w:tcPr>
          <w:p w:rsidR="002F4DBB" w:rsidRPr="002F4DBB" w:rsidRDefault="002F4DBB" w:rsidP="002F4DBB">
            <w:pPr>
              <w:spacing w:after="200"/>
            </w:pPr>
            <w:r w:rsidRPr="002F4DBB">
              <w:t>Коды классификации расходов бюджета поселения</w:t>
            </w:r>
          </w:p>
        </w:tc>
        <w:tc>
          <w:tcPr>
            <w:tcW w:w="8199" w:type="dxa"/>
            <w:gridSpan w:val="6"/>
            <w:noWrap/>
            <w:hideMark/>
          </w:tcPr>
          <w:p w:rsidR="002F4DBB" w:rsidRPr="002F4DBB" w:rsidRDefault="002F4DBB" w:rsidP="002F4DBB">
            <w:r w:rsidRPr="002F4DBB">
              <w:t>Сумма, рублей</w:t>
            </w:r>
          </w:p>
        </w:tc>
      </w:tr>
      <w:tr w:rsidR="002F4DBB" w:rsidRPr="002F4DBB" w:rsidTr="002F4DBB">
        <w:trPr>
          <w:trHeight w:val="330"/>
        </w:trPr>
        <w:tc>
          <w:tcPr>
            <w:tcW w:w="4960" w:type="dxa"/>
            <w:vMerge/>
            <w:hideMark/>
          </w:tcPr>
          <w:p w:rsidR="002F4DBB" w:rsidRPr="002F4DBB" w:rsidRDefault="002F4DBB"/>
        </w:tc>
        <w:tc>
          <w:tcPr>
            <w:tcW w:w="1500" w:type="dxa"/>
            <w:vMerge w:val="restart"/>
            <w:hideMark/>
          </w:tcPr>
          <w:p w:rsidR="002F4DBB" w:rsidRPr="002F4DBB" w:rsidRDefault="002F4DBB" w:rsidP="002F4DBB">
            <w:r w:rsidRPr="002F4DBB">
              <w:t>Главный распорядитель средств бюджета</w:t>
            </w:r>
          </w:p>
        </w:tc>
        <w:tc>
          <w:tcPr>
            <w:tcW w:w="657" w:type="dxa"/>
            <w:vMerge w:val="restart"/>
            <w:hideMark/>
          </w:tcPr>
          <w:p w:rsidR="002F4DBB" w:rsidRPr="002F4DBB" w:rsidRDefault="002F4DBB" w:rsidP="002F4DBB">
            <w:r w:rsidRPr="002F4DBB">
              <w:t>Раздел</w:t>
            </w:r>
          </w:p>
        </w:tc>
        <w:tc>
          <w:tcPr>
            <w:tcW w:w="1025" w:type="dxa"/>
            <w:vMerge w:val="restart"/>
            <w:hideMark/>
          </w:tcPr>
          <w:p w:rsidR="002F4DBB" w:rsidRPr="002F4DBB" w:rsidRDefault="002F4DBB" w:rsidP="002F4DBB">
            <w:r w:rsidRPr="002F4DBB">
              <w:t>Подраздел</w:t>
            </w:r>
          </w:p>
        </w:tc>
        <w:tc>
          <w:tcPr>
            <w:tcW w:w="1717" w:type="dxa"/>
            <w:gridSpan w:val="5"/>
            <w:vMerge w:val="restart"/>
            <w:hideMark/>
          </w:tcPr>
          <w:p w:rsidR="002F4DBB" w:rsidRPr="002F4DBB" w:rsidRDefault="002F4DBB" w:rsidP="002F4DBB">
            <w:r w:rsidRPr="002F4DBB">
              <w:t>Целевая статья</w:t>
            </w:r>
          </w:p>
        </w:tc>
        <w:tc>
          <w:tcPr>
            <w:tcW w:w="882" w:type="dxa"/>
            <w:vMerge w:val="restart"/>
            <w:hideMark/>
          </w:tcPr>
          <w:p w:rsidR="002F4DBB" w:rsidRPr="002F4DBB" w:rsidRDefault="002F4DBB" w:rsidP="002F4DBB">
            <w:r w:rsidRPr="002F4DBB">
              <w:t>Вид расходов</w:t>
            </w:r>
          </w:p>
        </w:tc>
        <w:tc>
          <w:tcPr>
            <w:tcW w:w="2703" w:type="dxa"/>
            <w:gridSpan w:val="2"/>
            <w:hideMark/>
          </w:tcPr>
          <w:p w:rsidR="002F4DBB" w:rsidRPr="002F4DBB" w:rsidRDefault="002F4DBB" w:rsidP="002F4DBB">
            <w:r w:rsidRPr="002F4DBB">
              <w:t>2024 год</w:t>
            </w:r>
          </w:p>
        </w:tc>
        <w:tc>
          <w:tcPr>
            <w:tcW w:w="2905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 xml:space="preserve">2025 год </w:t>
            </w:r>
          </w:p>
        </w:tc>
        <w:tc>
          <w:tcPr>
            <w:tcW w:w="2591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>2026 год</w:t>
            </w:r>
          </w:p>
        </w:tc>
      </w:tr>
      <w:tr w:rsidR="002F4DBB" w:rsidRPr="002F4DBB" w:rsidTr="002F4DBB">
        <w:trPr>
          <w:trHeight w:val="1830"/>
        </w:trPr>
        <w:tc>
          <w:tcPr>
            <w:tcW w:w="4960" w:type="dxa"/>
            <w:vMerge/>
            <w:hideMark/>
          </w:tcPr>
          <w:p w:rsidR="002F4DBB" w:rsidRPr="002F4DBB" w:rsidRDefault="002F4DBB"/>
        </w:tc>
        <w:tc>
          <w:tcPr>
            <w:tcW w:w="1500" w:type="dxa"/>
            <w:vMerge/>
            <w:hideMark/>
          </w:tcPr>
          <w:p w:rsidR="002F4DBB" w:rsidRPr="002F4DBB" w:rsidRDefault="002F4DBB"/>
        </w:tc>
        <w:tc>
          <w:tcPr>
            <w:tcW w:w="657" w:type="dxa"/>
            <w:vMerge/>
            <w:hideMark/>
          </w:tcPr>
          <w:p w:rsidR="002F4DBB" w:rsidRPr="002F4DBB" w:rsidRDefault="002F4DBB"/>
        </w:tc>
        <w:tc>
          <w:tcPr>
            <w:tcW w:w="1025" w:type="dxa"/>
            <w:vMerge/>
            <w:hideMark/>
          </w:tcPr>
          <w:p w:rsidR="002F4DBB" w:rsidRPr="002F4DBB" w:rsidRDefault="002F4DBB"/>
        </w:tc>
        <w:tc>
          <w:tcPr>
            <w:tcW w:w="1717" w:type="dxa"/>
            <w:gridSpan w:val="5"/>
            <w:vMerge/>
            <w:hideMark/>
          </w:tcPr>
          <w:p w:rsidR="002F4DBB" w:rsidRPr="002F4DBB" w:rsidRDefault="002F4DBB"/>
        </w:tc>
        <w:tc>
          <w:tcPr>
            <w:tcW w:w="882" w:type="dxa"/>
            <w:vMerge/>
            <w:hideMark/>
          </w:tcPr>
          <w:p w:rsidR="002F4DBB" w:rsidRPr="002F4DBB" w:rsidRDefault="002F4DBB"/>
        </w:tc>
        <w:tc>
          <w:tcPr>
            <w:tcW w:w="1373" w:type="dxa"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330" w:type="dxa"/>
            <w:hideMark/>
          </w:tcPr>
          <w:p w:rsidR="002F4DBB" w:rsidRPr="002F4DBB" w:rsidRDefault="002F4DBB" w:rsidP="002F4DBB">
            <w:r w:rsidRPr="002F4DBB">
              <w:t>в том числе  за счет поступлений целевого характера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476" w:type="dxa"/>
            <w:hideMark/>
          </w:tcPr>
          <w:p w:rsidR="002F4DBB" w:rsidRPr="002F4DBB" w:rsidRDefault="002F4DBB" w:rsidP="002F4DBB">
            <w:r w:rsidRPr="002F4DBB">
              <w:t>в том числе  за счет поступлений целевого характера</w:t>
            </w:r>
          </w:p>
        </w:tc>
        <w:tc>
          <w:tcPr>
            <w:tcW w:w="1351" w:type="dxa"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в том числе  за счет поступлений целевого характера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1717" w:type="dxa"/>
            <w:gridSpan w:val="5"/>
            <w:noWrap/>
            <w:hideMark/>
          </w:tcPr>
          <w:p w:rsidR="002F4DBB" w:rsidRPr="002F4DBB" w:rsidRDefault="002F4DBB" w:rsidP="002F4DBB">
            <w:r w:rsidRPr="002F4DBB">
              <w:t>5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6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8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9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</w:tr>
      <w:tr w:rsidR="002F4DBB" w:rsidRPr="002F4DBB" w:rsidTr="002F4DBB">
        <w:trPr>
          <w:trHeight w:val="8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Администрация Богодуховского сельского 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3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Общегосударственные вопросы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2 691 536,23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2 644 576,97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2 644 576,97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Обеспечение руководства и управления в сфере установленных функций органов </w:t>
            </w:r>
            <w:r w:rsidRPr="002F4DBB">
              <w:lastRenderedPageBreak/>
              <w:t>местного самоуправления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4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4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717 120,94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30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844 576,81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844 576,81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844 576,81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844 576,81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844 576,81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817 617,55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5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597 931,97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570 972,71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570 972,71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92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597 931,97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570 972,71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570 972,71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850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Резервные фонды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6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1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Резервный фонд сельских (</w:t>
            </w:r>
            <w:proofErr w:type="spellStart"/>
            <w:r w:rsidRPr="002F4DBB">
              <w:t>городскиx</w:t>
            </w:r>
            <w:proofErr w:type="spellEnd"/>
            <w:r w:rsidRPr="002F4DBB">
              <w:t>) поселений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970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</w:t>
            </w:r>
            <w:r w:rsidRPr="002F4DBB">
              <w:lastRenderedPageBreak/>
              <w:t>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</w:t>
            </w:r>
            <w:r w:rsidRPr="002F4DBB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2</w:t>
            </w:r>
            <w:r w:rsidRPr="002F4DBB">
              <w:lastRenderedPageBreak/>
              <w:t>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9</w:t>
            </w:r>
            <w:r w:rsidRPr="002F4DBB">
              <w:lastRenderedPageBreak/>
              <w:t>70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800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 xml:space="preserve">30 </w:t>
            </w:r>
            <w:r w:rsidRPr="002F4DBB">
              <w:lastRenderedPageBreak/>
              <w:t>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 xml:space="preserve">30 </w:t>
            </w:r>
            <w:r w:rsidRPr="002F4DBB">
              <w:lastRenderedPageBreak/>
              <w:t>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 xml:space="preserve">30 </w:t>
            </w:r>
            <w:r w:rsidRPr="002F4DBB">
              <w:lastRenderedPageBreak/>
              <w:t>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Резервные средства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970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870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9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Другие общегосударственные вопросы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1 099 838,48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1 079 838,48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1 079 838,48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104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Муниципальная программа "Управление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Формирование и развитие собственности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9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1 089 838,48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1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1 089 838,48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4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1 089 838,48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Обеспечение выполнения функций казенных учреждений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1 089 838,48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4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2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Расходы на выплаты персоналу казенных учреждений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532 500,00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532 500,00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9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850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6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Национальная оборона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52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Мобилизационная и вневойсковая подготовка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106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492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национальной обороны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882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Осуществление  первичного 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51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182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14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51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182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6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Расходы на выплату 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51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182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73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26 000,00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Муниципальная программа "Устойчивое развитие территорий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Подпрограмма "Безопасность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08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Защита населения и территории Богодуховского сельского поселения от чрезвычайных  ситуаций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Обеспечение первичных мер пожарной безопасности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84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8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16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Создание и организация деятельности народных дружин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Иные закупки товаров, работ и услуг для  обеспечения </w:t>
            </w:r>
            <w:proofErr w:type="spellStart"/>
            <w:r w:rsidRPr="002F4DBB">
              <w:t>госцдарственных</w:t>
            </w:r>
            <w:proofErr w:type="spellEnd"/>
            <w:r w:rsidRPr="002F4DBB">
              <w:t xml:space="preserve">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16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Социальное обеспечение и иные выплаты населению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300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выплаты населению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03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14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360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Национальная экономика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 xml:space="preserve">624 </w:t>
            </w:r>
            <w:r w:rsidRPr="002F4DBB">
              <w:lastRenderedPageBreak/>
              <w:t>400,00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 xml:space="preserve">638 </w:t>
            </w:r>
            <w:r w:rsidRPr="002F4DBB">
              <w:lastRenderedPageBreak/>
              <w:t>600,00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 xml:space="preserve">859 </w:t>
            </w:r>
            <w:r w:rsidRPr="002F4DBB">
              <w:lastRenderedPageBreak/>
              <w:t>500,00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</w:tr>
      <w:tr w:rsidR="002F4DBB" w:rsidRPr="002F4DBB" w:rsidTr="002F4DBB">
        <w:trPr>
          <w:trHeight w:val="43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Дорожное  хозяйство (дорожные фонды)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619 400,00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633 600,00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854 500,00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392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Муниципальная программа "Модернизация и развитие автомобильных дорог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619 400,00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633 600,00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854 500,00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2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Капитальный ремонт и ремонт дорожной сети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388 430,00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388 430,00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200 000,00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Межбюджетные трансферты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500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388 430,00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межбюджетные трансферты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540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388 430,00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Содержание автомобильных дорог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Обустройство пешеходных переходов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36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24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Иные закупки товаров, работ и услуг для  обеспечения </w:t>
            </w:r>
            <w:proofErr w:type="spellStart"/>
            <w:r w:rsidRPr="002F4DBB">
              <w:t>госцдарственных</w:t>
            </w:r>
            <w:proofErr w:type="spellEnd"/>
            <w:r w:rsidRPr="002F4DBB">
              <w:t xml:space="preserve"> (муниципальных) нужд</w:t>
            </w:r>
          </w:p>
        </w:tc>
        <w:tc>
          <w:tcPr>
            <w:tcW w:w="1500" w:type="dxa"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09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6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Другие вопросы в области национальной экономики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1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Муниципальная программа "Управление 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Осуществление учета, содержание и продажи объектов собственности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6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04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12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9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Жилищно-коммунальное хозяйство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3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Благоустройство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4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1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Подпрограмма "Обеспечение устойчивого функционирования жилищно-коммунального хозяйства в Богодуховском сельском поселении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44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Благоустройство территории поселения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96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Уличное освещение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</w:t>
            </w:r>
            <w:r w:rsidRPr="002F4DBB">
              <w:lastRenderedPageBreak/>
              <w:t>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0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Организация и содержание мест захоронения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Образование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Молодежная политика 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образования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9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Проведение мероприятий для детей и молодежи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6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07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Культура, кинематография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1 059 722,08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618 805,94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1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Культура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874 496,00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Муниципальная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874 496,00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Подпрограмма "Развитие культуры,  физической культуры и спорта"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874 496,00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 в сфере культуры , физической культуры  и спорта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874 496,00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2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Содержание муниципальных учреждений культуры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874 496,00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601 931,38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864 496,00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591 931,38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454 031,75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864 496,00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591 931,38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454 031,75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Содержание муниципальных учреждений культуры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540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6 874,56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6 874,56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Реализация инициативных проектов в сфере культуры на территории Богодуховского сельского   поселения 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060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163 200,00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Обеспечение развития и укрепления </w:t>
            </w:r>
            <w:proofErr w:type="spellStart"/>
            <w:r w:rsidRPr="002F4DBB">
              <w:t>метериально</w:t>
            </w:r>
            <w:proofErr w:type="spellEnd"/>
            <w:r w:rsidRPr="002F4DBB">
              <w:t xml:space="preserve">-технической базы домов культуры в населенных пунктах с числом жителей до 50 тысяч </w:t>
            </w:r>
            <w:r w:rsidRPr="002F4DBB">
              <w:lastRenderedPageBreak/>
              <w:t>человек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lastRenderedPageBreak/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070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15 151,52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9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08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850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Социальная политика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8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Пенсионное обеспечение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4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в сфере социальной политики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12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Социальное обеспечение и иные выплаты населению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300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Публичные нормативные социальные выплаты гражданам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310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Физическая культура и спорт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109 000,00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Массовый спорт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109 000,00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87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lastRenderedPageBreak/>
              <w:t>Подпрограмма "Развитие культуры,  физической культуры и спорта"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Мероприятия  в сфере культуры , физической культуры  и спорта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3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Организация и проведение мероприятий и спортивных соревнований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3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выплаты учреждений привлекаемым лицам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18 000,00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18 000,00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18 000,00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30"/>
        </w:trPr>
        <w:tc>
          <w:tcPr>
            <w:tcW w:w="4960" w:type="dxa"/>
            <w:hideMark/>
          </w:tcPr>
          <w:p w:rsidR="002F4DBB" w:rsidRPr="002F4DBB" w:rsidRDefault="002F4DBB">
            <w:r w:rsidRPr="002F4DBB">
              <w:t>Премии и гранты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 w:rsidP="002F4DBB">
            <w:r w:rsidRPr="002F4DBB">
              <w:t>350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4960" w:type="dxa"/>
            <w:noWrap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Итого расходов</w:t>
            </w:r>
          </w:p>
        </w:tc>
        <w:tc>
          <w:tcPr>
            <w:tcW w:w="1500" w:type="dxa"/>
            <w:noWrap/>
            <w:hideMark/>
          </w:tcPr>
          <w:p w:rsidR="002F4DBB" w:rsidRPr="002F4DBB" w:rsidRDefault="002F4DBB" w:rsidP="002F4DBB">
            <w:r w:rsidRPr="002F4DBB">
              <w:t>603</w:t>
            </w:r>
          </w:p>
        </w:tc>
        <w:tc>
          <w:tcPr>
            <w:tcW w:w="657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1025" w:type="dxa"/>
            <w:noWrap/>
            <w:hideMark/>
          </w:tcPr>
          <w:p w:rsidR="002F4DBB" w:rsidRPr="002F4DBB" w:rsidRDefault="002F4DBB" w:rsidP="002F4DBB">
            <w:r w:rsidRPr="002F4DBB">
              <w:t>13</w:t>
            </w:r>
          </w:p>
        </w:tc>
        <w:tc>
          <w:tcPr>
            <w:tcW w:w="380" w:type="dxa"/>
            <w:noWrap/>
            <w:hideMark/>
          </w:tcPr>
          <w:p w:rsidR="002F4DBB" w:rsidRPr="002F4DBB" w:rsidRDefault="002F4DBB">
            <w:r w:rsidRPr="002F4DBB">
              <w:t>99</w:t>
            </w:r>
          </w:p>
        </w:tc>
        <w:tc>
          <w:tcPr>
            <w:tcW w:w="241" w:type="dxa"/>
            <w:noWrap/>
            <w:hideMark/>
          </w:tcPr>
          <w:p w:rsidR="002F4DBB" w:rsidRPr="002F4DBB" w:rsidRDefault="002F4DBB">
            <w:r w:rsidRPr="002F4DBB">
              <w:t>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23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45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882" w:type="dxa"/>
            <w:noWrap/>
            <w:hideMark/>
          </w:tcPr>
          <w:p w:rsidR="002F4DBB" w:rsidRPr="002F4DBB" w:rsidRDefault="002F4DBB">
            <w:r w:rsidRPr="002F4DBB">
              <w:t>852</w:t>
            </w:r>
          </w:p>
        </w:tc>
        <w:tc>
          <w:tcPr>
            <w:tcW w:w="1373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4 869 099,74</w:t>
            </w:r>
          </w:p>
        </w:tc>
        <w:tc>
          <w:tcPr>
            <w:tcW w:w="1330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118 834,00</w:t>
            </w:r>
          </w:p>
        </w:tc>
        <w:tc>
          <w:tcPr>
            <w:tcW w:w="1429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4 407 665,34</w:t>
            </w:r>
          </w:p>
        </w:tc>
        <w:tc>
          <w:tcPr>
            <w:tcW w:w="1476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131 075,00</w:t>
            </w:r>
          </w:p>
        </w:tc>
        <w:tc>
          <w:tcPr>
            <w:tcW w:w="1351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4 492 246,15</w:t>
            </w:r>
          </w:p>
        </w:tc>
        <w:tc>
          <w:tcPr>
            <w:tcW w:w="1240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143 530,00</w:t>
            </w:r>
          </w:p>
        </w:tc>
      </w:tr>
    </w:tbl>
    <w:p w:rsidR="002F4DBB" w:rsidRDefault="002F4DBB" w:rsidP="00CF71CF"/>
    <w:p w:rsidR="002F4DBB" w:rsidRDefault="002F4DBB" w:rsidP="00CF7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4370"/>
        <w:gridCol w:w="401"/>
        <w:gridCol w:w="309"/>
        <w:gridCol w:w="401"/>
        <w:gridCol w:w="401"/>
        <w:gridCol w:w="493"/>
        <w:gridCol w:w="935"/>
        <w:gridCol w:w="1157"/>
        <w:gridCol w:w="1209"/>
        <w:gridCol w:w="1104"/>
        <w:gridCol w:w="1209"/>
        <w:gridCol w:w="1037"/>
        <w:gridCol w:w="1209"/>
      </w:tblGrid>
      <w:tr w:rsidR="002F4DBB" w:rsidRPr="002F4DBB" w:rsidTr="002F4DBB">
        <w:trPr>
          <w:trHeight w:val="945"/>
        </w:trPr>
        <w:tc>
          <w:tcPr>
            <w:tcW w:w="621" w:type="dxa"/>
            <w:noWrap/>
            <w:hideMark/>
          </w:tcPr>
          <w:p w:rsidR="002F4DBB" w:rsidRPr="002F4DBB" w:rsidRDefault="002F4DBB">
            <w:bookmarkStart w:id="0" w:name="RANGE!A2:AY116"/>
            <w:bookmarkEnd w:id="0"/>
          </w:p>
        </w:tc>
        <w:tc>
          <w:tcPr>
            <w:tcW w:w="5240" w:type="dxa"/>
            <w:noWrap/>
            <w:hideMark/>
          </w:tcPr>
          <w:p w:rsidR="002F4DBB" w:rsidRPr="002F4DBB" w:rsidRDefault="002F4DBB" w:rsidP="002F4DBB"/>
        </w:tc>
        <w:tc>
          <w:tcPr>
            <w:tcW w:w="9979" w:type="dxa"/>
            <w:gridSpan w:val="12"/>
            <w:hideMark/>
          </w:tcPr>
          <w:p w:rsidR="002F4DBB" w:rsidRPr="002F4DBB" w:rsidRDefault="002F4DBB">
            <w:r w:rsidRPr="002F4DBB">
              <w:t xml:space="preserve">Приложение №5 к решению Совета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 "О  бюджете 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2024 год и на плановый период 2025 и 2026 годов"</w:t>
            </w:r>
          </w:p>
        </w:tc>
      </w:tr>
      <w:tr w:rsidR="002F4DBB" w:rsidRPr="002F4DBB" w:rsidTr="002F4DBB">
        <w:trPr>
          <w:trHeight w:val="1200"/>
        </w:trPr>
        <w:tc>
          <w:tcPr>
            <w:tcW w:w="15840" w:type="dxa"/>
            <w:gridSpan w:val="14"/>
            <w:hideMark/>
          </w:tcPr>
          <w:p w:rsidR="002F4DBB" w:rsidRPr="002F4DBB" w:rsidRDefault="002F4DBB" w:rsidP="002F4DBB">
            <w:r w:rsidRPr="002F4DBB">
              <w:t xml:space="preserve"> Распределение бюджетных ассигнований бюджета поселения по статьям и видам расходов (муниципальным программам и непрограммным направлениям деятельности), группам и подгруппам расходов бюджета поселения на 2024 год и на плановый период 2025 и  2026 годов</w:t>
            </w:r>
          </w:p>
        </w:tc>
      </w:tr>
      <w:tr w:rsidR="002F4DBB" w:rsidRPr="002F4DBB" w:rsidTr="002F4DBB">
        <w:trPr>
          <w:trHeight w:val="924"/>
        </w:trPr>
        <w:tc>
          <w:tcPr>
            <w:tcW w:w="621" w:type="dxa"/>
            <w:vMerge w:val="restart"/>
            <w:noWrap/>
            <w:hideMark/>
          </w:tcPr>
          <w:p w:rsidR="002F4DBB" w:rsidRPr="002F4DBB" w:rsidRDefault="002F4DBB" w:rsidP="002F4DBB">
            <w:r w:rsidRPr="002F4DBB">
              <w:t>№ п/п</w:t>
            </w:r>
          </w:p>
        </w:tc>
        <w:tc>
          <w:tcPr>
            <w:tcW w:w="5240" w:type="dxa"/>
            <w:vMerge w:val="restart"/>
            <w:hideMark/>
          </w:tcPr>
          <w:p w:rsidR="002F4DBB" w:rsidRPr="002F4DBB" w:rsidRDefault="002F4DBB" w:rsidP="002F4DBB">
            <w:r w:rsidRPr="002F4DBB">
              <w:t>Наименование кодов классификации расходов бюджета поселения</w:t>
            </w:r>
          </w:p>
        </w:tc>
        <w:tc>
          <w:tcPr>
            <w:tcW w:w="2607" w:type="dxa"/>
            <w:gridSpan w:val="6"/>
            <w:hideMark/>
          </w:tcPr>
          <w:p w:rsidR="002F4DBB" w:rsidRPr="002F4DBB" w:rsidRDefault="002F4DBB" w:rsidP="002F4DBB">
            <w:r w:rsidRPr="002F4DBB">
              <w:t>Коды классификации расходов бюджета поселения</w:t>
            </w:r>
          </w:p>
        </w:tc>
        <w:tc>
          <w:tcPr>
            <w:tcW w:w="7372" w:type="dxa"/>
            <w:gridSpan w:val="6"/>
            <w:hideMark/>
          </w:tcPr>
          <w:p w:rsidR="002F4DBB" w:rsidRPr="002F4DBB" w:rsidRDefault="002F4DBB" w:rsidP="002F4DBB">
            <w:r w:rsidRPr="002F4DBB">
              <w:t>Сумма, рублей</w:t>
            </w:r>
          </w:p>
        </w:tc>
      </w:tr>
      <w:tr w:rsidR="002F4DBB" w:rsidRPr="002F4DBB" w:rsidTr="002F4DBB">
        <w:trPr>
          <w:trHeight w:val="330"/>
        </w:trPr>
        <w:tc>
          <w:tcPr>
            <w:tcW w:w="621" w:type="dxa"/>
            <w:vMerge/>
            <w:hideMark/>
          </w:tcPr>
          <w:p w:rsidR="002F4DBB" w:rsidRPr="002F4DBB" w:rsidRDefault="002F4DBB"/>
        </w:tc>
        <w:tc>
          <w:tcPr>
            <w:tcW w:w="5240" w:type="dxa"/>
            <w:vMerge/>
            <w:hideMark/>
          </w:tcPr>
          <w:p w:rsidR="002F4DBB" w:rsidRPr="002F4DBB" w:rsidRDefault="002F4DBB"/>
        </w:tc>
        <w:tc>
          <w:tcPr>
            <w:tcW w:w="1803" w:type="dxa"/>
            <w:gridSpan w:val="5"/>
            <w:vMerge w:val="restart"/>
            <w:hideMark/>
          </w:tcPr>
          <w:p w:rsidR="002F4DBB" w:rsidRPr="002F4DBB" w:rsidRDefault="002F4DBB" w:rsidP="002F4DBB">
            <w:r w:rsidRPr="002F4DBB">
              <w:t>Целевая статья</w:t>
            </w:r>
          </w:p>
        </w:tc>
        <w:tc>
          <w:tcPr>
            <w:tcW w:w="804" w:type="dxa"/>
            <w:vMerge w:val="restart"/>
            <w:hideMark/>
          </w:tcPr>
          <w:p w:rsidR="002F4DBB" w:rsidRPr="002F4DBB" w:rsidRDefault="002F4DBB" w:rsidP="002F4DBB">
            <w:r w:rsidRPr="002F4DBB">
              <w:t xml:space="preserve">Вид </w:t>
            </w:r>
            <w:r w:rsidRPr="002F4DBB">
              <w:lastRenderedPageBreak/>
              <w:t>расходов</w:t>
            </w:r>
          </w:p>
        </w:tc>
        <w:tc>
          <w:tcPr>
            <w:tcW w:w="2540" w:type="dxa"/>
            <w:gridSpan w:val="2"/>
            <w:hideMark/>
          </w:tcPr>
          <w:p w:rsidR="002F4DBB" w:rsidRPr="002F4DBB" w:rsidRDefault="002F4DBB" w:rsidP="002F4DBB">
            <w:r w:rsidRPr="002F4DBB">
              <w:lastRenderedPageBreak/>
              <w:t>2024 год</w:t>
            </w:r>
          </w:p>
        </w:tc>
        <w:tc>
          <w:tcPr>
            <w:tcW w:w="2493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>2025 год</w:t>
            </w:r>
          </w:p>
        </w:tc>
        <w:tc>
          <w:tcPr>
            <w:tcW w:w="2339" w:type="dxa"/>
            <w:gridSpan w:val="2"/>
            <w:noWrap/>
            <w:hideMark/>
          </w:tcPr>
          <w:p w:rsidR="002F4DBB" w:rsidRPr="002F4DBB" w:rsidRDefault="002F4DBB" w:rsidP="002F4DBB">
            <w:r w:rsidRPr="002F4DBB">
              <w:t>2026 год</w:t>
            </w:r>
          </w:p>
        </w:tc>
      </w:tr>
      <w:tr w:rsidR="002F4DBB" w:rsidRPr="002F4DBB" w:rsidTr="002F4DBB">
        <w:trPr>
          <w:trHeight w:val="1785"/>
        </w:trPr>
        <w:tc>
          <w:tcPr>
            <w:tcW w:w="621" w:type="dxa"/>
            <w:vMerge/>
            <w:hideMark/>
          </w:tcPr>
          <w:p w:rsidR="002F4DBB" w:rsidRPr="002F4DBB" w:rsidRDefault="002F4DBB"/>
        </w:tc>
        <w:tc>
          <w:tcPr>
            <w:tcW w:w="5240" w:type="dxa"/>
            <w:vMerge/>
            <w:hideMark/>
          </w:tcPr>
          <w:p w:rsidR="002F4DBB" w:rsidRPr="002F4DBB" w:rsidRDefault="002F4DBB"/>
        </w:tc>
        <w:tc>
          <w:tcPr>
            <w:tcW w:w="1803" w:type="dxa"/>
            <w:gridSpan w:val="5"/>
            <w:vMerge/>
            <w:hideMark/>
          </w:tcPr>
          <w:p w:rsidR="002F4DBB" w:rsidRPr="002F4DBB" w:rsidRDefault="002F4DBB"/>
        </w:tc>
        <w:tc>
          <w:tcPr>
            <w:tcW w:w="804" w:type="dxa"/>
            <w:vMerge/>
            <w:hideMark/>
          </w:tcPr>
          <w:p w:rsidR="002F4DBB" w:rsidRPr="002F4DBB" w:rsidRDefault="002F4DBB"/>
        </w:tc>
        <w:tc>
          <w:tcPr>
            <w:tcW w:w="1354" w:type="dxa"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186" w:type="dxa"/>
            <w:hideMark/>
          </w:tcPr>
          <w:p w:rsidR="002F4DBB" w:rsidRPr="002F4DBB" w:rsidRDefault="002F4DBB" w:rsidP="002F4DBB">
            <w:r w:rsidRPr="002F4DBB">
              <w:t>в том числе за счет  поступлений целевого характера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203" w:type="dxa"/>
            <w:hideMark/>
          </w:tcPr>
          <w:p w:rsidR="002F4DBB" w:rsidRPr="002F4DBB" w:rsidRDefault="002F4DBB" w:rsidP="002F4DBB">
            <w:r w:rsidRPr="002F4DBB">
              <w:t>в том числе за счет  поступлений целевого характера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Всего</w:t>
            </w:r>
          </w:p>
        </w:tc>
        <w:tc>
          <w:tcPr>
            <w:tcW w:w="1130" w:type="dxa"/>
            <w:hideMark/>
          </w:tcPr>
          <w:p w:rsidR="002F4DBB" w:rsidRPr="002F4DBB" w:rsidRDefault="002F4DBB" w:rsidP="002F4DBB">
            <w:r w:rsidRPr="002F4DBB">
              <w:t>в том числе за счет  поступлений целевого характера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5240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1803" w:type="dxa"/>
            <w:gridSpan w:val="5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5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7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9</w:t>
            </w:r>
          </w:p>
        </w:tc>
      </w:tr>
      <w:tr w:rsidR="002F4DBB" w:rsidRPr="002F4DBB" w:rsidTr="002F4DBB">
        <w:trPr>
          <w:trHeight w:val="3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noWrap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Программные расходы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pPr>
              <w:rPr>
                <w:b/>
                <w:bCs/>
              </w:rPr>
            </w:pP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/>
        </w:tc>
        <w:tc>
          <w:tcPr>
            <w:tcW w:w="351" w:type="dxa"/>
            <w:noWrap/>
            <w:hideMark/>
          </w:tcPr>
          <w:p w:rsidR="002F4DBB" w:rsidRPr="002F4DBB" w:rsidRDefault="002F4DBB" w:rsidP="002F4DBB"/>
        </w:tc>
        <w:tc>
          <w:tcPr>
            <w:tcW w:w="351" w:type="dxa"/>
            <w:noWrap/>
            <w:hideMark/>
          </w:tcPr>
          <w:p w:rsidR="002F4DBB" w:rsidRPr="002F4DBB" w:rsidRDefault="002F4DBB" w:rsidP="002F4DBB"/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1 694 122,08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1 267 405,94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1 343 531,75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17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 xml:space="preserve">Муниципальная программа "Модернизация и развитие автомобильных дорог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 на 2022-2026 годы"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619 400,00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633 600,00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854 500,00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2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Капитальный ремонт и ремонт дорожной сети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588 430,00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7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588 430,00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1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Межбюджетные трансферты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500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588 430,00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32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межбюджетные трансферты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540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588 430,00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601 920,00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811 775,00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32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Содержание автомобильных дорог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0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Обустройство пешеходных переходов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30 970,00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31 680,00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42 725,00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9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Муниципальная программа "Управление и распоряжение  муниципальным имуществом и земельными ресурсами в Богодуховском сельском поселении на 2022-2026годы"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Формирование и развитие собственности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2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9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Осуществление учета, содержание и продажи объектов собственности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Оформление кадастровой документации в отношении объектов  недвижимого имущества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2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11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99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Муниципальная программа "Устойчивое развитие территории Богодуховского сельского поселения на период 2022-2026 годы"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1 059 722,08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618 805,94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Подпрограмма "Развитие культуры, физической культуры и спорта"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1 059 722,08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618 805,94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Мероприятия в сфере культуры, физической культуры и спорта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1 059 722,08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618 805,94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 xml:space="preserve">Иные межбюджетные трансферты 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540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6 874,56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6 874,56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3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Содержание муниципальных учреждений культуры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874 496,00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601 931,38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474 031,75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7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864 496,00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591 931,38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864 496,00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591 931,38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464 031,75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621" w:type="dxa"/>
            <w:noWrap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621" w:type="dxa"/>
            <w:noWrap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lastRenderedPageBreak/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Уплата налогов, сборов и иных платежей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850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 </w:t>
            </w:r>
          </w:p>
        </w:tc>
      </w:tr>
      <w:tr w:rsidR="002F4DBB" w:rsidRPr="002F4DBB" w:rsidTr="002F4DBB">
        <w:trPr>
          <w:trHeight w:val="73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Организация и проведение мероприятий и спортивных соревнований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113 000,00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109 000,00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3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выплаты учреждений привлекаемым лицам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18 000,00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18 000,00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18 000,00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85 000,00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81 000,00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Премии и гранты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040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350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Реализация инициативных проектов в сфере культуры на территории Богодуховского сельского поселения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060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163 200,00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Прочая закупка товаров, работ и услуг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060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163 200,00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6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070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15 151,52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104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 xml:space="preserve">Подпрограмма "Обеспечение устойчивого функционирования жилищно-коммунального хозяйства в Богодуховском сельском поселении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</w:t>
            </w:r>
            <w:proofErr w:type="spellStart"/>
            <w:r w:rsidRPr="002F4DBB">
              <w:t>мунципального</w:t>
            </w:r>
            <w:proofErr w:type="spellEnd"/>
            <w:r w:rsidRPr="002F4DBB">
              <w:t xml:space="preserve"> района "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17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Благоустройство территории поселения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126 000,00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4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Уличное освещение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64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0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125 000,00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6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Организация и содержание мест захоронения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52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4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 xml:space="preserve">Подпрограмма "Безопасность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района"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Защита населения и территории Богодуховского сельского поселения от чрезвычайных ситуаций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3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Обеспечение первичных мер пожарной безопасности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3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12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3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pPr>
              <w:rPr>
                <w:b/>
                <w:bCs/>
              </w:rPr>
            </w:pPr>
            <w:r w:rsidRPr="002F4DBB">
              <w:rPr>
                <w:b/>
                <w:bCs/>
              </w:rPr>
              <w:t>Непрограммные расходы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2 920 977,66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2 886 259,40</w:t>
            </w:r>
          </w:p>
        </w:tc>
        <w:tc>
          <w:tcPr>
            <w:tcW w:w="1203" w:type="dxa"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2 898 714,40</w:t>
            </w:r>
          </w:p>
        </w:tc>
        <w:tc>
          <w:tcPr>
            <w:tcW w:w="1130" w:type="dxa"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792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 xml:space="preserve">Непрограммные направления деятельности сельских (городских) поселений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района Омской области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2 920 977,66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2 886 259,40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2 898 714,40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3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Мероприятия в сфере муниципального управления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2 681 536,23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2 634 576,97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2 634 576,97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</w:tr>
      <w:tr w:rsidR="002F4DBB" w:rsidRPr="002F4DBB" w:rsidTr="002F4DBB">
        <w:trPr>
          <w:trHeight w:val="30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Обеспечение выполнения функций казенных учреждений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1 089 838,48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1 069 838,48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</w:tr>
      <w:tr w:rsidR="002F4DBB" w:rsidRPr="002F4DBB" w:rsidTr="002F4DBB">
        <w:trPr>
          <w:trHeight w:val="1176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выплаты персоналу казенных учреждений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110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542 338,48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6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532 500,00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3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532 500,00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512 500,00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45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Уплата налогов, сборов и иных платежей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020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850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15 000,00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Резервный фонд сельских (городских) поселений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970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970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Резервные средства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970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870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30 000,00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70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1 561 697,75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1 534 738,49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1 534 738,49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06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1 315 052,91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1 288 093,65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1 288 093,65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выплаты персоналу государственных (муниципальных) органов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1 315 052,91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1 288 093,65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1 288 093,65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2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4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225 640,84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бюджетные ассигнования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800</w:t>
            </w:r>
          </w:p>
        </w:tc>
        <w:tc>
          <w:tcPr>
            <w:tcW w:w="1354" w:type="dxa"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Уплата налогов, сборов и иных платежей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29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980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850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21 004,00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Мероприятия в сфере национальной обороны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79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Осуществление  первичного  воинского  учета органами местного самоуправления поселений, муниципальных и городских округов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51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182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1152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51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182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5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выплаты персоналу государственных (муниципальных) органов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02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51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182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120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3" w:type="dxa"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  <w:tc>
          <w:tcPr>
            <w:tcW w:w="1130" w:type="dxa"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  <w:tr w:rsidR="002F4DBB" w:rsidRPr="002F4DBB" w:rsidTr="002F4DBB">
        <w:trPr>
          <w:trHeight w:val="5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4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Создание и организация деятельности народных дружин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1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2F4DBB" w:rsidRPr="002F4DBB" w:rsidRDefault="002F4DBB">
            <w:r w:rsidRPr="002F4DBB">
              <w:t>99</w:t>
            </w:r>
          </w:p>
        </w:tc>
        <w:tc>
          <w:tcPr>
            <w:tcW w:w="283" w:type="dxa"/>
            <w:hideMark/>
          </w:tcPr>
          <w:p w:rsidR="002F4DBB" w:rsidRPr="002F4DBB" w:rsidRDefault="002F4DBB">
            <w:r w:rsidRPr="002F4DBB">
              <w:t>1</w:t>
            </w:r>
          </w:p>
        </w:tc>
        <w:tc>
          <w:tcPr>
            <w:tcW w:w="351" w:type="dxa"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51" w:type="dxa"/>
            <w:hideMark/>
          </w:tcPr>
          <w:p w:rsidR="002F4DBB" w:rsidRPr="002F4DBB" w:rsidRDefault="002F4DBB">
            <w:r w:rsidRPr="002F4DBB">
              <w:t>20</w:t>
            </w:r>
          </w:p>
        </w:tc>
        <w:tc>
          <w:tcPr>
            <w:tcW w:w="467" w:type="dxa"/>
            <w:hideMark/>
          </w:tcPr>
          <w:p w:rsidR="002F4DBB" w:rsidRPr="002F4DBB" w:rsidRDefault="002F4DBB">
            <w:r w:rsidRPr="002F4DBB">
              <w:t>030</w:t>
            </w:r>
          </w:p>
        </w:tc>
        <w:tc>
          <w:tcPr>
            <w:tcW w:w="804" w:type="dxa"/>
            <w:hideMark/>
          </w:tcPr>
          <w:p w:rsidR="002F4DBB" w:rsidRPr="002F4DBB" w:rsidRDefault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96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2F4DBB" w:rsidRPr="002F4DBB" w:rsidRDefault="002F4DBB">
            <w:r w:rsidRPr="002F4DBB">
              <w:t>99</w:t>
            </w:r>
          </w:p>
        </w:tc>
        <w:tc>
          <w:tcPr>
            <w:tcW w:w="283" w:type="dxa"/>
            <w:hideMark/>
          </w:tcPr>
          <w:p w:rsidR="002F4DBB" w:rsidRPr="002F4DBB" w:rsidRDefault="002F4DBB">
            <w:r w:rsidRPr="002F4DBB">
              <w:t>1</w:t>
            </w:r>
          </w:p>
        </w:tc>
        <w:tc>
          <w:tcPr>
            <w:tcW w:w="351" w:type="dxa"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51" w:type="dxa"/>
            <w:hideMark/>
          </w:tcPr>
          <w:p w:rsidR="002F4DBB" w:rsidRPr="002F4DBB" w:rsidRDefault="002F4DBB">
            <w:r w:rsidRPr="002F4DBB">
              <w:t>20</w:t>
            </w:r>
          </w:p>
        </w:tc>
        <w:tc>
          <w:tcPr>
            <w:tcW w:w="467" w:type="dxa"/>
            <w:hideMark/>
          </w:tcPr>
          <w:p w:rsidR="002F4DBB" w:rsidRPr="002F4DBB" w:rsidRDefault="002F4DBB">
            <w:r w:rsidRPr="002F4DBB">
              <w:t>030</w:t>
            </w:r>
          </w:p>
        </w:tc>
        <w:tc>
          <w:tcPr>
            <w:tcW w:w="804" w:type="dxa"/>
            <w:hideMark/>
          </w:tcPr>
          <w:p w:rsidR="002F4DBB" w:rsidRPr="002F4DBB" w:rsidRDefault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1104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300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6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Расходы на выплаты персоналу государственных (муниципальных) органов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03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360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Мероприятия в сфере образования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4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Проведение мероприятий для детей и молодежи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8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07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010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240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2 000,00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7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Мероприятия в сфере социальной политики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630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255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lastRenderedPageBreak/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Социальное обеспечение и иные выплаты населению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300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34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Публичные нормативные социальные выплаты гражданам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99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10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20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030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310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203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107 607,43</w:t>
            </w:r>
          </w:p>
        </w:tc>
        <w:tc>
          <w:tcPr>
            <w:tcW w:w="1130" w:type="dxa"/>
            <w:hideMark/>
          </w:tcPr>
          <w:p w:rsidR="002F4DBB" w:rsidRPr="002F4DBB" w:rsidRDefault="002F4DBB">
            <w:r w:rsidRPr="002F4DBB">
              <w:t> </w:t>
            </w:r>
          </w:p>
        </w:tc>
      </w:tr>
      <w:tr w:rsidR="002F4DBB" w:rsidRPr="002F4DBB" w:rsidTr="002F4DBB">
        <w:trPr>
          <w:trHeight w:val="528"/>
        </w:trPr>
        <w:tc>
          <w:tcPr>
            <w:tcW w:w="62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5240" w:type="dxa"/>
            <w:hideMark/>
          </w:tcPr>
          <w:p w:rsidR="002F4DBB" w:rsidRPr="002F4DBB" w:rsidRDefault="002F4DBB">
            <w:r w:rsidRPr="002F4DBB">
              <w:t>Итого расходов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83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51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467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804" w:type="dxa"/>
            <w:noWrap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1354" w:type="dxa"/>
            <w:noWrap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1186" w:type="dxa"/>
            <w:noWrap/>
            <w:hideMark/>
          </w:tcPr>
          <w:p w:rsidR="002F4DBB" w:rsidRPr="002F4DBB" w:rsidRDefault="002F4DBB" w:rsidP="002F4DBB">
            <w:r w:rsidRPr="002F4DBB">
              <w:t>118 834,00</w:t>
            </w:r>
          </w:p>
        </w:tc>
        <w:tc>
          <w:tcPr>
            <w:tcW w:w="1290" w:type="dxa"/>
            <w:noWrap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1203" w:type="dxa"/>
            <w:noWrap/>
            <w:hideMark/>
          </w:tcPr>
          <w:p w:rsidR="002F4DBB" w:rsidRPr="002F4DBB" w:rsidRDefault="002F4DBB" w:rsidP="002F4DBB">
            <w:r w:rsidRPr="002F4DBB">
              <w:t>131 075,00</w:t>
            </w:r>
          </w:p>
        </w:tc>
        <w:tc>
          <w:tcPr>
            <w:tcW w:w="1209" w:type="dxa"/>
            <w:noWrap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  <w:tc>
          <w:tcPr>
            <w:tcW w:w="1130" w:type="dxa"/>
            <w:noWrap/>
            <w:hideMark/>
          </w:tcPr>
          <w:p w:rsidR="002F4DBB" w:rsidRPr="002F4DBB" w:rsidRDefault="002F4DBB" w:rsidP="002F4DBB">
            <w:r w:rsidRPr="002F4DBB">
              <w:t>143 530,00</w:t>
            </w:r>
          </w:p>
        </w:tc>
      </w:tr>
    </w:tbl>
    <w:p w:rsidR="002F4DBB" w:rsidRDefault="002F4DBB" w:rsidP="00CF71CF"/>
    <w:p w:rsidR="002F4DBB" w:rsidRPr="002F4DBB" w:rsidRDefault="002F4DBB" w:rsidP="002F4DB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6</w:t>
      </w:r>
    </w:p>
    <w:p w:rsidR="002F4DBB" w:rsidRPr="002F4DBB" w:rsidRDefault="002F4DBB" w:rsidP="002F4DBB">
      <w:pPr>
        <w:tabs>
          <w:tab w:val="left" w:pos="6160"/>
        </w:tabs>
        <w:spacing w:after="0" w:line="240" w:lineRule="auto"/>
        <w:ind w:left="4140" w:hanging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  решению Совета Богодуховского сельского поселения </w:t>
      </w:r>
      <w:proofErr w:type="spell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 "О бюджете Богодуховского  сельского поселения </w:t>
      </w:r>
      <w:proofErr w:type="spell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2024 год и плановый период 2025 и 2026 годов" </w:t>
      </w:r>
    </w:p>
    <w:p w:rsidR="002F4DBB" w:rsidRPr="002F4DBB" w:rsidRDefault="002F4DBB" w:rsidP="002F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BB" w:rsidRPr="002F4DBB" w:rsidRDefault="002F4DBB" w:rsidP="002F4DB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и порядок предоставления иных </w:t>
      </w:r>
    </w:p>
    <w:p w:rsidR="002F4DBB" w:rsidRPr="002F4DBB" w:rsidRDefault="002F4DBB" w:rsidP="002F4DB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бюджету района</w:t>
      </w:r>
    </w:p>
    <w:p w:rsidR="002F4DBB" w:rsidRPr="002F4DBB" w:rsidRDefault="002F4DBB" w:rsidP="002F4DB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на плановый период 2024 и 2025 годов</w:t>
      </w:r>
    </w:p>
    <w:p w:rsidR="002F4DBB" w:rsidRPr="002F4DBB" w:rsidRDefault="002F4DBB" w:rsidP="002F4D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BB" w:rsidRPr="002F4DBB" w:rsidRDefault="002F4DBB" w:rsidP="002F4DBB">
      <w:pPr>
        <w:numPr>
          <w:ilvl w:val="0"/>
          <w:numId w:val="2"/>
        </w:numPr>
        <w:tabs>
          <w:tab w:val="num" w:pos="-496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предоставления иных межбюджетных трансфертов</w:t>
      </w:r>
    </w:p>
    <w:p w:rsidR="002F4DBB" w:rsidRPr="002F4DBB" w:rsidRDefault="002F4DBB" w:rsidP="002F4DBB">
      <w:pPr>
        <w:tabs>
          <w:tab w:val="num" w:pos="-4962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межбюджетные трансферты бюджету района </w:t>
      </w:r>
      <w:proofErr w:type="gramStart"/>
      <w:r w:rsidRPr="002F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предоставляются </w:t>
      </w:r>
      <w:r w:rsidRPr="002F4DBB"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2F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F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в сфере дорожной деятельности за счет средств дорожного фонда Богодуховского сельского поселения </w:t>
      </w:r>
      <w:proofErr w:type="spellStart"/>
      <w:r w:rsidRPr="002F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Павлоградского</w:t>
      </w:r>
      <w:proofErr w:type="spellEnd"/>
      <w:r w:rsidRPr="002F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в рамках заключенных Соглашений о передаче осуществления части своих полномочий.</w:t>
      </w:r>
      <w:r w:rsidRPr="002F4DBB"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  <w:t xml:space="preserve">       </w:t>
      </w:r>
    </w:p>
    <w:p w:rsidR="002F4DBB" w:rsidRPr="002F4DBB" w:rsidRDefault="002F4DBB" w:rsidP="002F4DBB">
      <w:pPr>
        <w:numPr>
          <w:ilvl w:val="0"/>
          <w:numId w:val="2"/>
        </w:numPr>
        <w:tabs>
          <w:tab w:val="num" w:pos="-496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предоставления</w:t>
      </w:r>
      <w:proofErr w:type="gram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трансфертов.</w:t>
      </w:r>
    </w:p>
    <w:p w:rsidR="002F4DBB" w:rsidRPr="002F4DBB" w:rsidRDefault="002F4DBB" w:rsidP="002F4DBB">
      <w:pPr>
        <w:tabs>
          <w:tab w:val="num" w:pos="-4962"/>
          <w:tab w:val="left" w:pos="4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BB" w:rsidRPr="002F4DBB" w:rsidRDefault="002F4DBB" w:rsidP="002F4DBB">
      <w:pPr>
        <w:numPr>
          <w:ilvl w:val="0"/>
          <w:numId w:val="3"/>
        </w:numPr>
        <w:tabs>
          <w:tab w:val="num" w:pos="-4962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в сфере дорожной деятельности за счет средств дорожного фонда Богодуховского сельского поселения</w:t>
      </w:r>
      <w:r w:rsidRPr="002F4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основании заключенных Соглашений между </w:t>
      </w:r>
      <w:proofErr w:type="spell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Павлоградским</w:t>
      </w:r>
      <w:proofErr w:type="spell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Омской области и бюджетами сельских поселений о передачи полномочия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поселения, а также осуществление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2F4DBB" w:rsidRPr="002F4DBB" w:rsidRDefault="002F4DBB" w:rsidP="002F4DBB">
      <w:pPr>
        <w:tabs>
          <w:tab w:val="num" w:pos="-4962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2F4DBB" w:rsidRPr="002F4DBB" w:rsidRDefault="002F4DBB" w:rsidP="002F4DBB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Иные межбюджетные трансферты предоставляются бюджету района в пределах бюджетных ассигнований, предусмотренных Главным распорядителям средств бюджета </w:t>
      </w:r>
      <w:proofErr w:type="gramStart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  сельского</w:t>
      </w:r>
      <w:proofErr w:type="gramEnd"/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соответствии с кассовым планом исполнения бюджета поселения на 2024 год и на плановый период 2025 и 2026 годов.</w:t>
      </w:r>
    </w:p>
    <w:p w:rsidR="002F4DBB" w:rsidRPr="002F4DBB" w:rsidRDefault="002F4DBB" w:rsidP="002F4DBB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перечисляются на счета бюджета района и расходуются в соответствии с законодательством.</w:t>
      </w:r>
    </w:p>
    <w:p w:rsidR="002F4DBB" w:rsidRPr="002F4DBB" w:rsidRDefault="002F4DBB" w:rsidP="002F4DBB">
      <w:pPr>
        <w:tabs>
          <w:tab w:val="num" w:pos="-4962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Органы местного самоуправления несут ответственность за нецелевое      использование иных межбюджетных трансфертов и недостоверность предоставляемых отчетных сведений в соответствии с законодательством.                                                                          </w:t>
      </w:r>
    </w:p>
    <w:p w:rsidR="002F4DBB" w:rsidRDefault="002F4DBB" w:rsidP="00CF71CF"/>
    <w:p w:rsidR="002F4DBB" w:rsidRDefault="002F4DBB" w:rsidP="00CF7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3880"/>
        <w:gridCol w:w="2420"/>
        <w:gridCol w:w="2180"/>
        <w:gridCol w:w="2040"/>
      </w:tblGrid>
      <w:tr w:rsidR="002F4DBB" w:rsidRPr="002F4DBB" w:rsidTr="002F4DBB">
        <w:trPr>
          <w:trHeight w:val="540"/>
        </w:trPr>
        <w:tc>
          <w:tcPr>
            <w:tcW w:w="980" w:type="dxa"/>
            <w:noWrap/>
            <w:hideMark/>
          </w:tcPr>
          <w:p w:rsidR="002F4DBB" w:rsidRPr="002F4DBB" w:rsidRDefault="002F4DBB"/>
        </w:tc>
        <w:tc>
          <w:tcPr>
            <w:tcW w:w="3880" w:type="dxa"/>
            <w:noWrap/>
            <w:hideMark/>
          </w:tcPr>
          <w:p w:rsidR="002F4DBB" w:rsidRPr="002F4DBB" w:rsidRDefault="002F4DBB"/>
        </w:tc>
        <w:tc>
          <w:tcPr>
            <w:tcW w:w="6640" w:type="dxa"/>
            <w:gridSpan w:val="3"/>
            <w:noWrap/>
            <w:hideMark/>
          </w:tcPr>
          <w:p w:rsidR="002F4DBB" w:rsidRPr="002F4DBB" w:rsidRDefault="002F4DBB">
            <w:r w:rsidRPr="002F4DBB">
              <w:t>Приложение 7</w:t>
            </w:r>
          </w:p>
        </w:tc>
      </w:tr>
      <w:tr w:rsidR="002F4DBB" w:rsidRPr="002F4DBB" w:rsidTr="002F4DBB">
        <w:trPr>
          <w:trHeight w:val="2280"/>
        </w:trPr>
        <w:tc>
          <w:tcPr>
            <w:tcW w:w="980" w:type="dxa"/>
            <w:noWrap/>
            <w:hideMark/>
          </w:tcPr>
          <w:p w:rsidR="002F4DBB" w:rsidRPr="002F4DBB" w:rsidRDefault="002F4DBB"/>
        </w:tc>
        <w:tc>
          <w:tcPr>
            <w:tcW w:w="3880" w:type="dxa"/>
            <w:noWrap/>
            <w:hideMark/>
          </w:tcPr>
          <w:p w:rsidR="002F4DBB" w:rsidRPr="002F4DBB" w:rsidRDefault="002F4DBB"/>
        </w:tc>
        <w:tc>
          <w:tcPr>
            <w:tcW w:w="6640" w:type="dxa"/>
            <w:gridSpan w:val="3"/>
            <w:hideMark/>
          </w:tcPr>
          <w:p w:rsidR="002F4DBB" w:rsidRPr="002F4DBB" w:rsidRDefault="002F4DBB">
            <w:r w:rsidRPr="002F4DBB">
              <w:t xml:space="preserve">к   решению Совета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"О бюджете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2023 год и на плановый период 2024 и 2025 годов"</w:t>
            </w:r>
          </w:p>
        </w:tc>
      </w:tr>
      <w:tr w:rsidR="002F4DBB" w:rsidRPr="002F4DBB" w:rsidTr="002F4DBB">
        <w:trPr>
          <w:trHeight w:val="804"/>
        </w:trPr>
        <w:tc>
          <w:tcPr>
            <w:tcW w:w="980" w:type="dxa"/>
            <w:noWrap/>
            <w:hideMark/>
          </w:tcPr>
          <w:p w:rsidR="002F4DBB" w:rsidRPr="002F4DBB" w:rsidRDefault="002F4DBB"/>
        </w:tc>
        <w:tc>
          <w:tcPr>
            <w:tcW w:w="3880" w:type="dxa"/>
            <w:noWrap/>
            <w:hideMark/>
          </w:tcPr>
          <w:p w:rsidR="002F4DBB" w:rsidRPr="002F4DBB" w:rsidRDefault="002F4DBB"/>
        </w:tc>
        <w:tc>
          <w:tcPr>
            <w:tcW w:w="2420" w:type="dxa"/>
            <w:noWrap/>
            <w:hideMark/>
          </w:tcPr>
          <w:p w:rsidR="002F4DBB" w:rsidRPr="002F4DBB" w:rsidRDefault="002F4DBB"/>
        </w:tc>
        <w:tc>
          <w:tcPr>
            <w:tcW w:w="2180" w:type="dxa"/>
            <w:noWrap/>
            <w:hideMark/>
          </w:tcPr>
          <w:p w:rsidR="002F4DBB" w:rsidRPr="002F4DBB" w:rsidRDefault="002F4DBB"/>
        </w:tc>
        <w:tc>
          <w:tcPr>
            <w:tcW w:w="2040" w:type="dxa"/>
            <w:noWrap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1188"/>
        </w:trPr>
        <w:tc>
          <w:tcPr>
            <w:tcW w:w="11500" w:type="dxa"/>
            <w:gridSpan w:val="5"/>
            <w:hideMark/>
          </w:tcPr>
          <w:p w:rsidR="002F4DBB" w:rsidRPr="002F4DBB" w:rsidRDefault="002F4DBB" w:rsidP="002F4DBB">
            <w:r w:rsidRPr="002F4DBB">
              <w:t xml:space="preserve">РАСПРЕДЕЛЕНИЕ </w:t>
            </w:r>
            <w:r w:rsidRPr="002F4DBB">
              <w:br/>
              <w:t>иных межбюджетных трансфертов бюджету района</w:t>
            </w:r>
            <w:r w:rsidRPr="002F4DBB">
              <w:br/>
              <w:t xml:space="preserve"> на 2024 год и на плановый период 2025 и 2026 годов</w:t>
            </w:r>
          </w:p>
        </w:tc>
      </w:tr>
      <w:tr w:rsidR="002F4DBB" w:rsidRPr="002F4DBB" w:rsidTr="002F4DBB">
        <w:trPr>
          <w:trHeight w:val="1545"/>
        </w:trPr>
        <w:tc>
          <w:tcPr>
            <w:tcW w:w="980" w:type="dxa"/>
            <w:hideMark/>
          </w:tcPr>
          <w:p w:rsidR="002F4DBB" w:rsidRPr="002F4DBB" w:rsidRDefault="002F4DBB">
            <w:r w:rsidRPr="002F4DBB">
              <w:t>№ п/п</w:t>
            </w:r>
          </w:p>
        </w:tc>
        <w:tc>
          <w:tcPr>
            <w:tcW w:w="3880" w:type="dxa"/>
            <w:hideMark/>
          </w:tcPr>
          <w:p w:rsidR="002F4DBB" w:rsidRPr="002F4DBB" w:rsidRDefault="002F4DBB">
            <w:r w:rsidRPr="002F4DBB">
              <w:t>Наименование района</w:t>
            </w:r>
          </w:p>
        </w:tc>
        <w:tc>
          <w:tcPr>
            <w:tcW w:w="6640" w:type="dxa"/>
            <w:gridSpan w:val="3"/>
            <w:hideMark/>
          </w:tcPr>
          <w:p w:rsidR="002F4DBB" w:rsidRPr="002F4DBB" w:rsidRDefault="002F4DBB" w:rsidP="002F4DBB">
            <w:proofErr w:type="spellStart"/>
            <w:r w:rsidRPr="002F4DBB">
              <w:t>Обьем</w:t>
            </w:r>
            <w:proofErr w:type="spellEnd"/>
            <w:r w:rsidRPr="002F4DBB">
              <w:t xml:space="preserve"> бюджетных ассигнований на осуществление полномочий дорожной деятельности в части заключенных Соглашений о передачи части своих полномочий (Сумма, рублей)</w:t>
            </w:r>
          </w:p>
        </w:tc>
      </w:tr>
      <w:tr w:rsidR="002F4DBB" w:rsidRPr="002F4DBB" w:rsidTr="002F4DBB">
        <w:trPr>
          <w:trHeight w:val="465"/>
        </w:trPr>
        <w:tc>
          <w:tcPr>
            <w:tcW w:w="980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3880" w:type="dxa"/>
            <w:hideMark/>
          </w:tcPr>
          <w:p w:rsidR="002F4DBB" w:rsidRPr="002F4DBB" w:rsidRDefault="002F4DBB">
            <w:r w:rsidRPr="002F4DBB">
              <w:t> </w:t>
            </w:r>
          </w:p>
        </w:tc>
        <w:tc>
          <w:tcPr>
            <w:tcW w:w="2420" w:type="dxa"/>
            <w:hideMark/>
          </w:tcPr>
          <w:p w:rsidR="002F4DBB" w:rsidRPr="002F4DBB" w:rsidRDefault="002F4DBB" w:rsidP="002F4DBB">
            <w:r w:rsidRPr="002F4DBB">
              <w:t xml:space="preserve">2024год            </w:t>
            </w:r>
          </w:p>
        </w:tc>
        <w:tc>
          <w:tcPr>
            <w:tcW w:w="2180" w:type="dxa"/>
            <w:hideMark/>
          </w:tcPr>
          <w:p w:rsidR="002F4DBB" w:rsidRPr="002F4DBB" w:rsidRDefault="002F4DBB" w:rsidP="002F4DBB">
            <w:r w:rsidRPr="002F4DBB">
              <w:t xml:space="preserve">2025 год             </w:t>
            </w:r>
          </w:p>
        </w:tc>
        <w:tc>
          <w:tcPr>
            <w:tcW w:w="2040" w:type="dxa"/>
            <w:hideMark/>
          </w:tcPr>
          <w:p w:rsidR="002F4DBB" w:rsidRPr="002F4DBB" w:rsidRDefault="002F4DBB" w:rsidP="002F4DBB">
            <w:r w:rsidRPr="002F4DBB">
              <w:t xml:space="preserve">2026 год              </w:t>
            </w:r>
          </w:p>
        </w:tc>
      </w:tr>
      <w:tr w:rsidR="002F4DBB" w:rsidRPr="002F4DBB" w:rsidTr="002F4DBB">
        <w:trPr>
          <w:trHeight w:val="270"/>
        </w:trPr>
        <w:tc>
          <w:tcPr>
            <w:tcW w:w="980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880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2420" w:type="dxa"/>
            <w:noWrap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2180" w:type="dxa"/>
            <w:noWrap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2040" w:type="dxa"/>
            <w:noWrap/>
            <w:hideMark/>
          </w:tcPr>
          <w:p w:rsidR="002F4DBB" w:rsidRPr="002F4DBB" w:rsidRDefault="002F4DBB" w:rsidP="002F4DBB">
            <w:r w:rsidRPr="002F4DBB">
              <w:t>5</w:t>
            </w:r>
          </w:p>
        </w:tc>
      </w:tr>
      <w:tr w:rsidR="002F4DBB" w:rsidRPr="002F4DBB" w:rsidTr="002F4DBB">
        <w:trPr>
          <w:trHeight w:val="1140"/>
        </w:trPr>
        <w:tc>
          <w:tcPr>
            <w:tcW w:w="980" w:type="dxa"/>
            <w:hideMark/>
          </w:tcPr>
          <w:p w:rsidR="002F4DBB" w:rsidRPr="002F4DBB" w:rsidRDefault="002F4DBB" w:rsidP="002F4DBB">
            <w:r w:rsidRPr="002F4DBB">
              <w:t>1</w:t>
            </w:r>
          </w:p>
        </w:tc>
        <w:tc>
          <w:tcPr>
            <w:tcW w:w="3880" w:type="dxa"/>
            <w:hideMark/>
          </w:tcPr>
          <w:p w:rsidR="002F4DBB" w:rsidRPr="002F4DBB" w:rsidRDefault="002F4DBB">
            <w:proofErr w:type="spellStart"/>
            <w:r w:rsidRPr="002F4DBB">
              <w:t>Павлоградский</w:t>
            </w:r>
            <w:proofErr w:type="spellEnd"/>
            <w:r w:rsidRPr="002F4DBB">
              <w:t xml:space="preserve"> муниципальный район Омской области</w:t>
            </w:r>
          </w:p>
        </w:tc>
        <w:tc>
          <w:tcPr>
            <w:tcW w:w="2420" w:type="dxa"/>
            <w:hideMark/>
          </w:tcPr>
          <w:p w:rsidR="002F4DBB" w:rsidRPr="002F4DBB" w:rsidRDefault="002F4DBB" w:rsidP="002F4DBB">
            <w:r w:rsidRPr="002F4DBB">
              <w:t>583 830,00</w:t>
            </w:r>
          </w:p>
        </w:tc>
        <w:tc>
          <w:tcPr>
            <w:tcW w:w="2180" w:type="dxa"/>
            <w:hideMark/>
          </w:tcPr>
          <w:p w:rsidR="002F4DBB" w:rsidRPr="002F4DBB" w:rsidRDefault="002F4DBB" w:rsidP="002F4DBB">
            <w:r w:rsidRPr="002F4DBB">
              <w:t>618 300,00</w:t>
            </w:r>
          </w:p>
        </w:tc>
        <w:tc>
          <w:tcPr>
            <w:tcW w:w="2040" w:type="dxa"/>
            <w:hideMark/>
          </w:tcPr>
          <w:p w:rsidR="002F4DBB" w:rsidRPr="002F4DBB" w:rsidRDefault="002F4DBB" w:rsidP="002F4DBB">
            <w:r w:rsidRPr="002F4DBB">
              <w:t>652 920,00</w:t>
            </w:r>
          </w:p>
        </w:tc>
      </w:tr>
      <w:tr w:rsidR="002F4DBB" w:rsidRPr="002F4DBB" w:rsidTr="002F4DBB">
        <w:trPr>
          <w:trHeight w:val="345"/>
        </w:trPr>
        <w:tc>
          <w:tcPr>
            <w:tcW w:w="4860" w:type="dxa"/>
            <w:gridSpan w:val="2"/>
            <w:hideMark/>
          </w:tcPr>
          <w:p w:rsidR="002F4DBB" w:rsidRPr="002F4DBB" w:rsidRDefault="002F4DBB">
            <w:r w:rsidRPr="002F4DBB">
              <w:lastRenderedPageBreak/>
              <w:t>Итого</w:t>
            </w:r>
          </w:p>
        </w:tc>
        <w:tc>
          <w:tcPr>
            <w:tcW w:w="2420" w:type="dxa"/>
            <w:hideMark/>
          </w:tcPr>
          <w:p w:rsidR="002F4DBB" w:rsidRPr="002F4DBB" w:rsidRDefault="002F4DBB" w:rsidP="002F4DBB">
            <w:r w:rsidRPr="002F4DBB">
              <w:t>583 830,00</w:t>
            </w:r>
          </w:p>
        </w:tc>
        <w:tc>
          <w:tcPr>
            <w:tcW w:w="2180" w:type="dxa"/>
            <w:hideMark/>
          </w:tcPr>
          <w:p w:rsidR="002F4DBB" w:rsidRPr="002F4DBB" w:rsidRDefault="002F4DBB" w:rsidP="002F4DBB">
            <w:r w:rsidRPr="002F4DBB">
              <w:t>618 300,00</w:t>
            </w:r>
          </w:p>
        </w:tc>
        <w:tc>
          <w:tcPr>
            <w:tcW w:w="2040" w:type="dxa"/>
            <w:hideMark/>
          </w:tcPr>
          <w:p w:rsidR="002F4DBB" w:rsidRPr="002F4DBB" w:rsidRDefault="002F4DBB" w:rsidP="002F4DBB">
            <w:r w:rsidRPr="002F4DBB">
              <w:t>652 920,00</w:t>
            </w:r>
          </w:p>
        </w:tc>
      </w:tr>
    </w:tbl>
    <w:p w:rsidR="002F4DBB" w:rsidRDefault="002F4DBB" w:rsidP="00CF71CF"/>
    <w:p w:rsidR="002F4DBB" w:rsidRDefault="002F4DBB" w:rsidP="00CF7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5"/>
        <w:gridCol w:w="843"/>
        <w:gridCol w:w="962"/>
        <w:gridCol w:w="488"/>
        <w:gridCol w:w="635"/>
        <w:gridCol w:w="623"/>
        <w:gridCol w:w="1119"/>
        <w:gridCol w:w="1325"/>
        <w:gridCol w:w="1542"/>
        <w:gridCol w:w="1542"/>
        <w:gridCol w:w="1542"/>
      </w:tblGrid>
      <w:tr w:rsidR="002F4DBB" w:rsidRPr="002F4DBB" w:rsidTr="002F4DBB">
        <w:trPr>
          <w:trHeight w:val="360"/>
        </w:trPr>
        <w:tc>
          <w:tcPr>
            <w:tcW w:w="6660" w:type="dxa"/>
            <w:noWrap/>
            <w:hideMark/>
          </w:tcPr>
          <w:p w:rsidR="002F4DBB" w:rsidRPr="002F4DBB" w:rsidRDefault="002F4DBB"/>
        </w:tc>
        <w:tc>
          <w:tcPr>
            <w:tcW w:w="1240" w:type="dxa"/>
            <w:noWrap/>
            <w:hideMark/>
          </w:tcPr>
          <w:p w:rsidR="002F4DBB" w:rsidRPr="002F4DBB" w:rsidRDefault="002F4DBB"/>
        </w:tc>
        <w:tc>
          <w:tcPr>
            <w:tcW w:w="1433" w:type="dxa"/>
            <w:noWrap/>
            <w:hideMark/>
          </w:tcPr>
          <w:p w:rsidR="002F4DBB" w:rsidRPr="002F4DBB" w:rsidRDefault="002F4DBB"/>
        </w:tc>
        <w:tc>
          <w:tcPr>
            <w:tcW w:w="660" w:type="dxa"/>
            <w:noWrap/>
            <w:hideMark/>
          </w:tcPr>
          <w:p w:rsidR="002F4DBB" w:rsidRPr="002F4DBB" w:rsidRDefault="002F4DBB"/>
        </w:tc>
        <w:tc>
          <w:tcPr>
            <w:tcW w:w="900" w:type="dxa"/>
            <w:noWrap/>
            <w:hideMark/>
          </w:tcPr>
          <w:p w:rsidR="002F4DBB" w:rsidRPr="002F4DBB" w:rsidRDefault="002F4DBB"/>
        </w:tc>
        <w:tc>
          <w:tcPr>
            <w:tcW w:w="880" w:type="dxa"/>
            <w:noWrap/>
            <w:hideMark/>
          </w:tcPr>
          <w:p w:rsidR="002F4DBB" w:rsidRPr="002F4DBB" w:rsidRDefault="002F4DBB"/>
        </w:tc>
        <w:tc>
          <w:tcPr>
            <w:tcW w:w="1690" w:type="dxa"/>
            <w:noWrap/>
            <w:hideMark/>
          </w:tcPr>
          <w:p w:rsidR="002F4DBB" w:rsidRPr="002F4DBB" w:rsidRDefault="002F4DBB"/>
        </w:tc>
        <w:tc>
          <w:tcPr>
            <w:tcW w:w="2025" w:type="dxa"/>
            <w:noWrap/>
            <w:hideMark/>
          </w:tcPr>
          <w:p w:rsidR="002F4DBB" w:rsidRPr="002F4DBB" w:rsidRDefault="002F4DBB"/>
        </w:tc>
        <w:tc>
          <w:tcPr>
            <w:tcW w:w="2380" w:type="dxa"/>
            <w:noWrap/>
            <w:hideMark/>
          </w:tcPr>
          <w:p w:rsidR="002F4DBB" w:rsidRPr="002F4DBB" w:rsidRDefault="002F4DBB"/>
        </w:tc>
        <w:tc>
          <w:tcPr>
            <w:tcW w:w="2380" w:type="dxa"/>
            <w:noWrap/>
            <w:hideMark/>
          </w:tcPr>
          <w:p w:rsidR="002F4DBB" w:rsidRPr="002F4DBB" w:rsidRDefault="002F4DBB"/>
        </w:tc>
        <w:tc>
          <w:tcPr>
            <w:tcW w:w="2380" w:type="dxa"/>
            <w:noWrap/>
            <w:hideMark/>
          </w:tcPr>
          <w:p w:rsidR="002F4DBB" w:rsidRPr="002F4DBB" w:rsidRDefault="002F4DBB" w:rsidP="002F4DBB">
            <w:r w:rsidRPr="002F4DBB">
              <w:t>Приложение 8</w:t>
            </w:r>
          </w:p>
        </w:tc>
      </w:tr>
      <w:tr w:rsidR="002F4DBB" w:rsidRPr="002F4DBB" w:rsidTr="002F4DBB">
        <w:trPr>
          <w:trHeight w:val="540"/>
        </w:trPr>
        <w:tc>
          <w:tcPr>
            <w:tcW w:w="6660" w:type="dxa"/>
            <w:noWrap/>
            <w:hideMark/>
          </w:tcPr>
          <w:p w:rsidR="002F4DBB" w:rsidRPr="002F4DBB" w:rsidRDefault="002F4DBB" w:rsidP="002F4DBB"/>
        </w:tc>
        <w:tc>
          <w:tcPr>
            <w:tcW w:w="1240" w:type="dxa"/>
            <w:noWrap/>
            <w:hideMark/>
          </w:tcPr>
          <w:p w:rsidR="002F4DBB" w:rsidRPr="002F4DBB" w:rsidRDefault="002F4DBB"/>
        </w:tc>
        <w:tc>
          <w:tcPr>
            <w:tcW w:w="1433" w:type="dxa"/>
            <w:noWrap/>
            <w:hideMark/>
          </w:tcPr>
          <w:p w:rsidR="002F4DBB" w:rsidRPr="002F4DBB" w:rsidRDefault="002F4DBB"/>
        </w:tc>
        <w:tc>
          <w:tcPr>
            <w:tcW w:w="660" w:type="dxa"/>
            <w:noWrap/>
            <w:hideMark/>
          </w:tcPr>
          <w:p w:rsidR="002F4DBB" w:rsidRPr="002F4DBB" w:rsidRDefault="002F4DBB"/>
        </w:tc>
        <w:tc>
          <w:tcPr>
            <w:tcW w:w="900" w:type="dxa"/>
            <w:noWrap/>
            <w:hideMark/>
          </w:tcPr>
          <w:p w:rsidR="002F4DBB" w:rsidRPr="002F4DBB" w:rsidRDefault="002F4DBB"/>
        </w:tc>
        <w:tc>
          <w:tcPr>
            <w:tcW w:w="880" w:type="dxa"/>
            <w:noWrap/>
            <w:hideMark/>
          </w:tcPr>
          <w:p w:rsidR="002F4DBB" w:rsidRPr="002F4DBB" w:rsidRDefault="002F4DBB"/>
        </w:tc>
        <w:tc>
          <w:tcPr>
            <w:tcW w:w="1690" w:type="dxa"/>
            <w:noWrap/>
            <w:hideMark/>
          </w:tcPr>
          <w:p w:rsidR="002F4DBB" w:rsidRPr="002F4DBB" w:rsidRDefault="002F4DBB"/>
        </w:tc>
        <w:tc>
          <w:tcPr>
            <w:tcW w:w="2025" w:type="dxa"/>
            <w:noWrap/>
            <w:hideMark/>
          </w:tcPr>
          <w:p w:rsidR="002F4DBB" w:rsidRPr="002F4DBB" w:rsidRDefault="002F4DBB"/>
        </w:tc>
        <w:tc>
          <w:tcPr>
            <w:tcW w:w="7140" w:type="dxa"/>
            <w:gridSpan w:val="3"/>
            <w:vMerge w:val="restart"/>
            <w:hideMark/>
          </w:tcPr>
          <w:p w:rsidR="002F4DBB" w:rsidRPr="002F4DBB" w:rsidRDefault="002F4DBB">
            <w:r w:rsidRPr="002F4DBB">
              <w:t xml:space="preserve">к   решению  Совета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"О бюджете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на 2024 год и на плановый период 2025 и 2026 годов"</w:t>
            </w:r>
          </w:p>
        </w:tc>
      </w:tr>
      <w:tr w:rsidR="002F4DBB" w:rsidRPr="002F4DBB" w:rsidTr="002F4DBB">
        <w:trPr>
          <w:trHeight w:val="360"/>
        </w:trPr>
        <w:tc>
          <w:tcPr>
            <w:tcW w:w="6660" w:type="dxa"/>
            <w:noWrap/>
            <w:hideMark/>
          </w:tcPr>
          <w:p w:rsidR="002F4DBB" w:rsidRPr="002F4DBB" w:rsidRDefault="002F4DBB"/>
        </w:tc>
        <w:tc>
          <w:tcPr>
            <w:tcW w:w="1240" w:type="dxa"/>
            <w:noWrap/>
            <w:hideMark/>
          </w:tcPr>
          <w:p w:rsidR="002F4DBB" w:rsidRPr="002F4DBB" w:rsidRDefault="002F4DBB"/>
        </w:tc>
        <w:tc>
          <w:tcPr>
            <w:tcW w:w="1433" w:type="dxa"/>
            <w:noWrap/>
            <w:hideMark/>
          </w:tcPr>
          <w:p w:rsidR="002F4DBB" w:rsidRPr="002F4DBB" w:rsidRDefault="002F4DBB"/>
        </w:tc>
        <w:tc>
          <w:tcPr>
            <w:tcW w:w="660" w:type="dxa"/>
            <w:noWrap/>
            <w:hideMark/>
          </w:tcPr>
          <w:p w:rsidR="002F4DBB" w:rsidRPr="002F4DBB" w:rsidRDefault="002F4DBB"/>
        </w:tc>
        <w:tc>
          <w:tcPr>
            <w:tcW w:w="900" w:type="dxa"/>
            <w:noWrap/>
            <w:hideMark/>
          </w:tcPr>
          <w:p w:rsidR="002F4DBB" w:rsidRPr="002F4DBB" w:rsidRDefault="002F4DBB"/>
        </w:tc>
        <w:tc>
          <w:tcPr>
            <w:tcW w:w="880" w:type="dxa"/>
            <w:noWrap/>
            <w:hideMark/>
          </w:tcPr>
          <w:p w:rsidR="002F4DBB" w:rsidRPr="002F4DBB" w:rsidRDefault="002F4DBB"/>
        </w:tc>
        <w:tc>
          <w:tcPr>
            <w:tcW w:w="1690" w:type="dxa"/>
            <w:noWrap/>
            <w:hideMark/>
          </w:tcPr>
          <w:p w:rsidR="002F4DBB" w:rsidRPr="002F4DBB" w:rsidRDefault="002F4DBB"/>
        </w:tc>
        <w:tc>
          <w:tcPr>
            <w:tcW w:w="2025" w:type="dxa"/>
            <w:noWrap/>
            <w:hideMark/>
          </w:tcPr>
          <w:p w:rsidR="002F4DBB" w:rsidRPr="002F4DBB" w:rsidRDefault="002F4DBB"/>
        </w:tc>
        <w:tc>
          <w:tcPr>
            <w:tcW w:w="7140" w:type="dxa"/>
            <w:gridSpan w:val="3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360"/>
        </w:trPr>
        <w:tc>
          <w:tcPr>
            <w:tcW w:w="6660" w:type="dxa"/>
            <w:noWrap/>
            <w:hideMark/>
          </w:tcPr>
          <w:p w:rsidR="002F4DBB" w:rsidRPr="002F4DBB" w:rsidRDefault="002F4DBB"/>
        </w:tc>
        <w:tc>
          <w:tcPr>
            <w:tcW w:w="1240" w:type="dxa"/>
            <w:noWrap/>
            <w:hideMark/>
          </w:tcPr>
          <w:p w:rsidR="002F4DBB" w:rsidRPr="002F4DBB" w:rsidRDefault="002F4DBB"/>
        </w:tc>
        <w:tc>
          <w:tcPr>
            <w:tcW w:w="1433" w:type="dxa"/>
            <w:noWrap/>
            <w:hideMark/>
          </w:tcPr>
          <w:p w:rsidR="002F4DBB" w:rsidRPr="002F4DBB" w:rsidRDefault="002F4DBB"/>
        </w:tc>
        <w:tc>
          <w:tcPr>
            <w:tcW w:w="660" w:type="dxa"/>
            <w:noWrap/>
            <w:hideMark/>
          </w:tcPr>
          <w:p w:rsidR="002F4DBB" w:rsidRPr="002F4DBB" w:rsidRDefault="002F4DBB"/>
        </w:tc>
        <w:tc>
          <w:tcPr>
            <w:tcW w:w="900" w:type="dxa"/>
            <w:noWrap/>
            <w:hideMark/>
          </w:tcPr>
          <w:p w:rsidR="002F4DBB" w:rsidRPr="002F4DBB" w:rsidRDefault="002F4DBB"/>
        </w:tc>
        <w:tc>
          <w:tcPr>
            <w:tcW w:w="880" w:type="dxa"/>
            <w:noWrap/>
            <w:hideMark/>
          </w:tcPr>
          <w:p w:rsidR="002F4DBB" w:rsidRPr="002F4DBB" w:rsidRDefault="002F4DBB"/>
        </w:tc>
        <w:tc>
          <w:tcPr>
            <w:tcW w:w="1690" w:type="dxa"/>
            <w:noWrap/>
            <w:hideMark/>
          </w:tcPr>
          <w:p w:rsidR="002F4DBB" w:rsidRPr="002F4DBB" w:rsidRDefault="002F4DBB"/>
        </w:tc>
        <w:tc>
          <w:tcPr>
            <w:tcW w:w="2025" w:type="dxa"/>
            <w:noWrap/>
            <w:hideMark/>
          </w:tcPr>
          <w:p w:rsidR="002F4DBB" w:rsidRPr="002F4DBB" w:rsidRDefault="002F4DBB"/>
        </w:tc>
        <w:tc>
          <w:tcPr>
            <w:tcW w:w="7140" w:type="dxa"/>
            <w:gridSpan w:val="3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360"/>
        </w:trPr>
        <w:tc>
          <w:tcPr>
            <w:tcW w:w="6660" w:type="dxa"/>
            <w:noWrap/>
            <w:hideMark/>
          </w:tcPr>
          <w:p w:rsidR="002F4DBB" w:rsidRPr="002F4DBB" w:rsidRDefault="002F4DBB"/>
        </w:tc>
        <w:tc>
          <w:tcPr>
            <w:tcW w:w="1240" w:type="dxa"/>
            <w:noWrap/>
            <w:hideMark/>
          </w:tcPr>
          <w:p w:rsidR="002F4DBB" w:rsidRPr="002F4DBB" w:rsidRDefault="002F4DBB"/>
        </w:tc>
        <w:tc>
          <w:tcPr>
            <w:tcW w:w="1433" w:type="dxa"/>
            <w:noWrap/>
            <w:hideMark/>
          </w:tcPr>
          <w:p w:rsidR="002F4DBB" w:rsidRPr="002F4DBB" w:rsidRDefault="002F4DBB"/>
        </w:tc>
        <w:tc>
          <w:tcPr>
            <w:tcW w:w="660" w:type="dxa"/>
            <w:noWrap/>
            <w:hideMark/>
          </w:tcPr>
          <w:p w:rsidR="002F4DBB" w:rsidRPr="002F4DBB" w:rsidRDefault="002F4DBB"/>
        </w:tc>
        <w:tc>
          <w:tcPr>
            <w:tcW w:w="900" w:type="dxa"/>
            <w:noWrap/>
            <w:hideMark/>
          </w:tcPr>
          <w:p w:rsidR="002F4DBB" w:rsidRPr="002F4DBB" w:rsidRDefault="002F4DBB"/>
        </w:tc>
        <w:tc>
          <w:tcPr>
            <w:tcW w:w="880" w:type="dxa"/>
            <w:noWrap/>
            <w:hideMark/>
          </w:tcPr>
          <w:p w:rsidR="002F4DBB" w:rsidRPr="002F4DBB" w:rsidRDefault="002F4DBB"/>
        </w:tc>
        <w:tc>
          <w:tcPr>
            <w:tcW w:w="1690" w:type="dxa"/>
            <w:noWrap/>
            <w:hideMark/>
          </w:tcPr>
          <w:p w:rsidR="002F4DBB" w:rsidRPr="002F4DBB" w:rsidRDefault="002F4DBB"/>
        </w:tc>
        <w:tc>
          <w:tcPr>
            <w:tcW w:w="2025" w:type="dxa"/>
            <w:noWrap/>
            <w:hideMark/>
          </w:tcPr>
          <w:p w:rsidR="002F4DBB" w:rsidRPr="002F4DBB" w:rsidRDefault="002F4DBB"/>
        </w:tc>
        <w:tc>
          <w:tcPr>
            <w:tcW w:w="7140" w:type="dxa"/>
            <w:gridSpan w:val="3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735"/>
        </w:trPr>
        <w:tc>
          <w:tcPr>
            <w:tcW w:w="6660" w:type="dxa"/>
            <w:noWrap/>
            <w:hideMark/>
          </w:tcPr>
          <w:p w:rsidR="002F4DBB" w:rsidRPr="002F4DBB" w:rsidRDefault="002F4DBB"/>
        </w:tc>
        <w:tc>
          <w:tcPr>
            <w:tcW w:w="1240" w:type="dxa"/>
            <w:noWrap/>
            <w:hideMark/>
          </w:tcPr>
          <w:p w:rsidR="002F4DBB" w:rsidRPr="002F4DBB" w:rsidRDefault="002F4DBB"/>
        </w:tc>
        <w:tc>
          <w:tcPr>
            <w:tcW w:w="1433" w:type="dxa"/>
            <w:noWrap/>
            <w:hideMark/>
          </w:tcPr>
          <w:p w:rsidR="002F4DBB" w:rsidRPr="002F4DBB" w:rsidRDefault="002F4DBB"/>
        </w:tc>
        <w:tc>
          <w:tcPr>
            <w:tcW w:w="660" w:type="dxa"/>
            <w:noWrap/>
            <w:hideMark/>
          </w:tcPr>
          <w:p w:rsidR="002F4DBB" w:rsidRPr="002F4DBB" w:rsidRDefault="002F4DBB"/>
        </w:tc>
        <w:tc>
          <w:tcPr>
            <w:tcW w:w="900" w:type="dxa"/>
            <w:noWrap/>
            <w:hideMark/>
          </w:tcPr>
          <w:p w:rsidR="002F4DBB" w:rsidRPr="002F4DBB" w:rsidRDefault="002F4DBB"/>
        </w:tc>
        <w:tc>
          <w:tcPr>
            <w:tcW w:w="880" w:type="dxa"/>
            <w:noWrap/>
            <w:hideMark/>
          </w:tcPr>
          <w:p w:rsidR="002F4DBB" w:rsidRPr="002F4DBB" w:rsidRDefault="002F4DBB"/>
        </w:tc>
        <w:tc>
          <w:tcPr>
            <w:tcW w:w="1690" w:type="dxa"/>
            <w:noWrap/>
            <w:hideMark/>
          </w:tcPr>
          <w:p w:rsidR="002F4DBB" w:rsidRPr="002F4DBB" w:rsidRDefault="002F4DBB"/>
        </w:tc>
        <w:tc>
          <w:tcPr>
            <w:tcW w:w="2025" w:type="dxa"/>
            <w:noWrap/>
            <w:hideMark/>
          </w:tcPr>
          <w:p w:rsidR="002F4DBB" w:rsidRPr="002F4DBB" w:rsidRDefault="002F4DBB"/>
        </w:tc>
        <w:tc>
          <w:tcPr>
            <w:tcW w:w="7140" w:type="dxa"/>
            <w:gridSpan w:val="3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1155"/>
        </w:trPr>
        <w:tc>
          <w:tcPr>
            <w:tcW w:w="22628" w:type="dxa"/>
            <w:gridSpan w:val="11"/>
            <w:hideMark/>
          </w:tcPr>
          <w:p w:rsidR="002F4DBB" w:rsidRPr="002F4DBB" w:rsidRDefault="002F4DBB" w:rsidP="002F4DBB">
            <w:r w:rsidRPr="002F4DBB">
              <w:t>ИСТОЧНИКИ</w:t>
            </w:r>
            <w:r w:rsidRPr="002F4DBB">
              <w:br/>
              <w:t xml:space="preserve">финансирования дефицита бюджета Богодуховского сельского поселения </w:t>
            </w:r>
            <w:proofErr w:type="spellStart"/>
            <w:r w:rsidRPr="002F4DBB">
              <w:t>Павлоградского</w:t>
            </w:r>
            <w:proofErr w:type="spellEnd"/>
            <w:r w:rsidRPr="002F4DBB">
              <w:t xml:space="preserve"> муниципального района Омской области </w:t>
            </w:r>
            <w:r w:rsidRPr="002F4DBB">
              <w:br/>
              <w:t>на 2024 год и на плановый период 2025 и 2026 годов</w:t>
            </w:r>
          </w:p>
        </w:tc>
      </w:tr>
      <w:tr w:rsidR="002F4DBB" w:rsidRPr="002F4DBB" w:rsidTr="002F4DBB">
        <w:trPr>
          <w:trHeight w:val="360"/>
        </w:trPr>
        <w:tc>
          <w:tcPr>
            <w:tcW w:w="17868" w:type="dxa"/>
            <w:gridSpan w:val="9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/>
        </w:tc>
        <w:tc>
          <w:tcPr>
            <w:tcW w:w="2380" w:type="dxa"/>
            <w:hideMark/>
          </w:tcPr>
          <w:p w:rsidR="002F4DBB" w:rsidRPr="002F4DBB" w:rsidRDefault="002F4DBB" w:rsidP="002F4DBB"/>
        </w:tc>
      </w:tr>
      <w:tr w:rsidR="002F4DBB" w:rsidRPr="002F4DBB" w:rsidTr="002F4DBB">
        <w:trPr>
          <w:trHeight w:val="420"/>
        </w:trPr>
        <w:tc>
          <w:tcPr>
            <w:tcW w:w="6660" w:type="dxa"/>
            <w:vMerge w:val="restart"/>
            <w:hideMark/>
          </w:tcPr>
          <w:p w:rsidR="002F4DBB" w:rsidRPr="002F4DBB" w:rsidRDefault="002F4DBB" w:rsidP="002F4DBB">
            <w:r w:rsidRPr="002F4DBB">
              <w:t>Наименование кодов классификации источников финансирования дефицита бюджета  поселения</w:t>
            </w:r>
          </w:p>
        </w:tc>
        <w:tc>
          <w:tcPr>
            <w:tcW w:w="8828" w:type="dxa"/>
            <w:gridSpan w:val="7"/>
            <w:vMerge w:val="restart"/>
            <w:hideMark/>
          </w:tcPr>
          <w:p w:rsidR="002F4DBB" w:rsidRPr="002F4DBB" w:rsidRDefault="002F4DBB" w:rsidP="002F4DBB">
            <w:r w:rsidRPr="002F4DBB">
              <w:t>Коды классификации источников финансирования дефицита бюджета поселения</w:t>
            </w:r>
          </w:p>
        </w:tc>
        <w:tc>
          <w:tcPr>
            <w:tcW w:w="7140" w:type="dxa"/>
            <w:gridSpan w:val="3"/>
            <w:vMerge w:val="restart"/>
            <w:noWrap/>
            <w:hideMark/>
          </w:tcPr>
          <w:p w:rsidR="002F4DBB" w:rsidRPr="002F4DBB" w:rsidRDefault="002F4DBB" w:rsidP="002F4DBB">
            <w:r w:rsidRPr="002F4DBB">
              <w:t xml:space="preserve">Сумма, рублей </w:t>
            </w:r>
          </w:p>
        </w:tc>
      </w:tr>
      <w:tr w:rsidR="002F4DBB" w:rsidRPr="002F4DBB" w:rsidTr="002F4DBB">
        <w:trPr>
          <w:trHeight w:val="375"/>
        </w:trPr>
        <w:tc>
          <w:tcPr>
            <w:tcW w:w="6660" w:type="dxa"/>
            <w:vMerge/>
            <w:hideMark/>
          </w:tcPr>
          <w:p w:rsidR="002F4DBB" w:rsidRPr="002F4DBB" w:rsidRDefault="002F4DBB"/>
        </w:tc>
        <w:tc>
          <w:tcPr>
            <w:tcW w:w="8828" w:type="dxa"/>
            <w:gridSpan w:val="7"/>
            <w:vMerge/>
            <w:hideMark/>
          </w:tcPr>
          <w:p w:rsidR="002F4DBB" w:rsidRPr="002F4DBB" w:rsidRDefault="002F4DBB"/>
        </w:tc>
        <w:tc>
          <w:tcPr>
            <w:tcW w:w="7140" w:type="dxa"/>
            <w:gridSpan w:val="3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2085"/>
        </w:trPr>
        <w:tc>
          <w:tcPr>
            <w:tcW w:w="6660" w:type="dxa"/>
            <w:vMerge/>
            <w:hideMark/>
          </w:tcPr>
          <w:p w:rsidR="002F4DBB" w:rsidRPr="002F4DBB" w:rsidRDefault="002F4DBB"/>
        </w:tc>
        <w:tc>
          <w:tcPr>
            <w:tcW w:w="1240" w:type="dxa"/>
            <w:vMerge w:val="restart"/>
            <w:hideMark/>
          </w:tcPr>
          <w:p w:rsidR="002F4DBB" w:rsidRPr="002F4DBB" w:rsidRDefault="002F4DBB" w:rsidP="002F4DBB">
            <w:r w:rsidRPr="002F4DBB">
              <w:t xml:space="preserve">Группа </w:t>
            </w:r>
            <w:proofErr w:type="spellStart"/>
            <w:r w:rsidRPr="002F4DBB">
              <w:t>источ-ников</w:t>
            </w:r>
            <w:proofErr w:type="spellEnd"/>
            <w:r w:rsidRPr="002F4DBB">
              <w:t xml:space="preserve"> </w:t>
            </w:r>
            <w:proofErr w:type="spellStart"/>
            <w:r w:rsidRPr="002F4DBB">
              <w:t>финанси-рован</w:t>
            </w:r>
            <w:r w:rsidRPr="002F4DBB">
              <w:lastRenderedPageBreak/>
              <w:t>ия</w:t>
            </w:r>
            <w:proofErr w:type="spellEnd"/>
            <w:r w:rsidRPr="002F4DBB">
              <w:t xml:space="preserve"> дефицита бюджета</w:t>
            </w:r>
          </w:p>
        </w:tc>
        <w:tc>
          <w:tcPr>
            <w:tcW w:w="1433" w:type="dxa"/>
            <w:vMerge w:val="restart"/>
            <w:hideMark/>
          </w:tcPr>
          <w:p w:rsidR="002F4DBB" w:rsidRPr="002F4DBB" w:rsidRDefault="002F4DBB" w:rsidP="002F4DBB">
            <w:proofErr w:type="spellStart"/>
            <w:r w:rsidRPr="002F4DBB">
              <w:lastRenderedPageBreak/>
              <w:t>Подгруп</w:t>
            </w:r>
            <w:proofErr w:type="spellEnd"/>
            <w:r w:rsidRPr="002F4DBB">
              <w:t xml:space="preserve">-па </w:t>
            </w:r>
            <w:proofErr w:type="spellStart"/>
            <w:r w:rsidRPr="002F4DBB">
              <w:t>источни</w:t>
            </w:r>
            <w:proofErr w:type="spellEnd"/>
            <w:r w:rsidRPr="002F4DBB">
              <w:t xml:space="preserve">-ков </w:t>
            </w:r>
            <w:proofErr w:type="spellStart"/>
            <w:r w:rsidRPr="002F4DBB">
              <w:t>финансиро-вания</w:t>
            </w:r>
            <w:proofErr w:type="spellEnd"/>
            <w:r w:rsidRPr="002F4DBB">
              <w:t xml:space="preserve"> </w:t>
            </w:r>
            <w:r w:rsidRPr="002F4DBB">
              <w:lastRenderedPageBreak/>
              <w:t xml:space="preserve">дефицита бюджета </w:t>
            </w:r>
          </w:p>
        </w:tc>
        <w:tc>
          <w:tcPr>
            <w:tcW w:w="2440" w:type="dxa"/>
            <w:gridSpan w:val="3"/>
            <w:hideMark/>
          </w:tcPr>
          <w:p w:rsidR="002F4DBB" w:rsidRPr="002F4DBB" w:rsidRDefault="002F4DBB" w:rsidP="002F4DBB">
            <w:r w:rsidRPr="002F4DBB">
              <w:lastRenderedPageBreak/>
              <w:t>Статья источников финансирования дефицита бюджета</w:t>
            </w:r>
          </w:p>
        </w:tc>
        <w:tc>
          <w:tcPr>
            <w:tcW w:w="3715" w:type="dxa"/>
            <w:gridSpan w:val="2"/>
            <w:hideMark/>
          </w:tcPr>
          <w:p w:rsidR="002F4DBB" w:rsidRPr="002F4DBB" w:rsidRDefault="002F4DBB" w:rsidP="002F4DBB">
            <w:r w:rsidRPr="002F4DBB">
              <w:t xml:space="preserve">Вид источников финансирования дефицита бюджета </w:t>
            </w:r>
          </w:p>
        </w:tc>
        <w:tc>
          <w:tcPr>
            <w:tcW w:w="2380" w:type="dxa"/>
            <w:vMerge w:val="restart"/>
            <w:noWrap/>
            <w:hideMark/>
          </w:tcPr>
          <w:p w:rsidR="002F4DBB" w:rsidRPr="002F4DBB" w:rsidRDefault="002F4DBB" w:rsidP="002F4DBB">
            <w:r w:rsidRPr="002F4DBB">
              <w:t>2023 год</w:t>
            </w:r>
          </w:p>
        </w:tc>
        <w:tc>
          <w:tcPr>
            <w:tcW w:w="2380" w:type="dxa"/>
            <w:vMerge w:val="restart"/>
            <w:noWrap/>
            <w:hideMark/>
          </w:tcPr>
          <w:p w:rsidR="002F4DBB" w:rsidRPr="002F4DBB" w:rsidRDefault="002F4DBB" w:rsidP="002F4DBB">
            <w:r w:rsidRPr="002F4DBB">
              <w:t>2024 год</w:t>
            </w:r>
          </w:p>
        </w:tc>
        <w:tc>
          <w:tcPr>
            <w:tcW w:w="2380" w:type="dxa"/>
            <w:vMerge w:val="restart"/>
            <w:noWrap/>
            <w:hideMark/>
          </w:tcPr>
          <w:p w:rsidR="002F4DBB" w:rsidRPr="002F4DBB" w:rsidRDefault="002F4DBB" w:rsidP="002F4DBB">
            <w:r w:rsidRPr="002F4DBB">
              <w:t>2025 год</w:t>
            </w:r>
          </w:p>
        </w:tc>
      </w:tr>
      <w:tr w:rsidR="002F4DBB" w:rsidRPr="002F4DBB" w:rsidTr="002F4DBB">
        <w:trPr>
          <w:trHeight w:val="4020"/>
        </w:trPr>
        <w:tc>
          <w:tcPr>
            <w:tcW w:w="6660" w:type="dxa"/>
            <w:vMerge/>
            <w:hideMark/>
          </w:tcPr>
          <w:p w:rsidR="002F4DBB" w:rsidRPr="002F4DBB" w:rsidRDefault="002F4DBB"/>
        </w:tc>
        <w:tc>
          <w:tcPr>
            <w:tcW w:w="1240" w:type="dxa"/>
            <w:vMerge/>
            <w:hideMark/>
          </w:tcPr>
          <w:p w:rsidR="002F4DBB" w:rsidRPr="002F4DBB" w:rsidRDefault="002F4DBB"/>
        </w:tc>
        <w:tc>
          <w:tcPr>
            <w:tcW w:w="1433" w:type="dxa"/>
            <w:vMerge/>
            <w:hideMark/>
          </w:tcPr>
          <w:p w:rsidR="002F4DBB" w:rsidRPr="002F4DBB" w:rsidRDefault="002F4DBB"/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 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Под-статья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Эле-мент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 xml:space="preserve">Подвид </w:t>
            </w:r>
            <w:proofErr w:type="spellStart"/>
            <w:r w:rsidRPr="002F4DBB">
              <w:t>источ-ников</w:t>
            </w:r>
            <w:proofErr w:type="spellEnd"/>
            <w:r w:rsidRPr="002F4DBB">
              <w:t xml:space="preserve"> </w:t>
            </w:r>
            <w:proofErr w:type="spellStart"/>
            <w:r w:rsidRPr="002F4DBB">
              <w:t>финансирова-ния</w:t>
            </w:r>
            <w:proofErr w:type="spellEnd"/>
            <w:r w:rsidRPr="002F4DBB">
              <w:t xml:space="preserve"> </w:t>
            </w:r>
            <w:proofErr w:type="spellStart"/>
            <w:r w:rsidRPr="002F4DBB">
              <w:t>дефици</w:t>
            </w:r>
            <w:proofErr w:type="spellEnd"/>
            <w:r w:rsidRPr="002F4DBB">
              <w:t xml:space="preserve">-та бюджета 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proofErr w:type="spellStart"/>
            <w:r w:rsidRPr="002F4DBB">
              <w:t>Аналити-ческая</w:t>
            </w:r>
            <w:proofErr w:type="spellEnd"/>
            <w:r w:rsidRPr="002F4DBB">
              <w:t xml:space="preserve"> группа вида </w:t>
            </w:r>
            <w:proofErr w:type="spellStart"/>
            <w:r w:rsidRPr="002F4DBB">
              <w:t>источ-ников</w:t>
            </w:r>
            <w:proofErr w:type="spellEnd"/>
            <w:r w:rsidRPr="002F4DBB">
              <w:t xml:space="preserve"> финансирования дефицита бюджета </w:t>
            </w:r>
          </w:p>
        </w:tc>
        <w:tc>
          <w:tcPr>
            <w:tcW w:w="2380" w:type="dxa"/>
            <w:vMerge/>
            <w:hideMark/>
          </w:tcPr>
          <w:p w:rsidR="002F4DBB" w:rsidRPr="002F4DBB" w:rsidRDefault="002F4DBB"/>
        </w:tc>
        <w:tc>
          <w:tcPr>
            <w:tcW w:w="2380" w:type="dxa"/>
            <w:vMerge/>
            <w:hideMark/>
          </w:tcPr>
          <w:p w:rsidR="002F4DBB" w:rsidRPr="002F4DBB" w:rsidRDefault="002F4DBB"/>
        </w:tc>
        <w:tc>
          <w:tcPr>
            <w:tcW w:w="2380" w:type="dxa"/>
            <w:vMerge/>
            <w:hideMark/>
          </w:tcPr>
          <w:p w:rsidR="002F4DBB" w:rsidRPr="002F4DBB" w:rsidRDefault="002F4DBB"/>
        </w:tc>
      </w:tr>
      <w:tr w:rsidR="002F4DBB" w:rsidRPr="002F4DBB" w:rsidTr="002F4DBB">
        <w:trPr>
          <w:trHeight w:val="465"/>
        </w:trPr>
        <w:tc>
          <w:tcPr>
            <w:tcW w:w="6660" w:type="dxa"/>
            <w:hideMark/>
          </w:tcPr>
          <w:p w:rsidR="002F4DBB" w:rsidRPr="002F4DBB" w:rsidRDefault="002F4DBB" w:rsidP="002F4DBB">
            <w:r w:rsidRPr="002F4DBB">
              <w:lastRenderedPageBreak/>
              <w:t>1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2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3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4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5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6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7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8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9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11</w:t>
            </w:r>
          </w:p>
        </w:tc>
      </w:tr>
      <w:tr w:rsidR="002F4DBB" w:rsidRPr="002F4DBB" w:rsidTr="002F4DBB">
        <w:trPr>
          <w:trHeight w:val="780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Источники внутреннего финансирования дефицитов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</w:tr>
      <w:tr w:rsidR="002F4DBB" w:rsidRPr="002F4DBB" w:rsidTr="002F4DBB">
        <w:trPr>
          <w:trHeight w:val="864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Изменение остатков средств на счетах по учету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000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0,00</w:t>
            </w:r>
          </w:p>
        </w:tc>
      </w:tr>
      <w:tr w:rsidR="002F4DBB" w:rsidRPr="002F4DBB" w:rsidTr="002F4DBB">
        <w:trPr>
          <w:trHeight w:val="528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Увеличение остатков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500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579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Увеличение прочих остатков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500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939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Увеличение прочих остатков денежных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510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819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510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504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Уменьшение остатков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600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624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Уменьшение прочих остатков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600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852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t>Уменьшение прочих остатков денежных средств бюджетов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00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610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888"/>
        </w:trPr>
        <w:tc>
          <w:tcPr>
            <w:tcW w:w="6660" w:type="dxa"/>
            <w:hideMark/>
          </w:tcPr>
          <w:p w:rsidR="002F4DBB" w:rsidRPr="002F4DBB" w:rsidRDefault="002F4DBB">
            <w:r w:rsidRPr="002F4DBB"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1433" w:type="dxa"/>
            <w:hideMark/>
          </w:tcPr>
          <w:p w:rsidR="002F4DBB" w:rsidRPr="002F4DBB" w:rsidRDefault="002F4DBB" w:rsidP="002F4DBB">
            <w:r w:rsidRPr="002F4DBB">
              <w:t>05</w:t>
            </w:r>
          </w:p>
        </w:tc>
        <w:tc>
          <w:tcPr>
            <w:tcW w:w="660" w:type="dxa"/>
            <w:hideMark/>
          </w:tcPr>
          <w:p w:rsidR="002F4DBB" w:rsidRPr="002F4DBB" w:rsidRDefault="002F4DBB" w:rsidP="002F4DBB">
            <w:r w:rsidRPr="002F4DBB">
              <w:t>02</w:t>
            </w:r>
          </w:p>
        </w:tc>
        <w:tc>
          <w:tcPr>
            <w:tcW w:w="900" w:type="dxa"/>
            <w:hideMark/>
          </w:tcPr>
          <w:p w:rsidR="002F4DBB" w:rsidRPr="002F4DBB" w:rsidRDefault="002F4DBB" w:rsidP="002F4DBB">
            <w:r w:rsidRPr="002F4DBB">
              <w:t>01</w:t>
            </w:r>
          </w:p>
        </w:tc>
        <w:tc>
          <w:tcPr>
            <w:tcW w:w="880" w:type="dxa"/>
            <w:hideMark/>
          </w:tcPr>
          <w:p w:rsidR="002F4DBB" w:rsidRPr="002F4DBB" w:rsidRDefault="002F4DBB" w:rsidP="002F4DBB">
            <w:r w:rsidRPr="002F4DBB">
              <w:t>10</w:t>
            </w:r>
          </w:p>
        </w:tc>
        <w:tc>
          <w:tcPr>
            <w:tcW w:w="1690" w:type="dxa"/>
            <w:hideMark/>
          </w:tcPr>
          <w:p w:rsidR="002F4DBB" w:rsidRPr="002F4DBB" w:rsidRDefault="002F4DBB" w:rsidP="002F4DBB">
            <w:r w:rsidRPr="002F4DBB">
              <w:t>0000</w:t>
            </w:r>
          </w:p>
        </w:tc>
        <w:tc>
          <w:tcPr>
            <w:tcW w:w="2025" w:type="dxa"/>
            <w:hideMark/>
          </w:tcPr>
          <w:p w:rsidR="002F4DBB" w:rsidRPr="002F4DBB" w:rsidRDefault="002F4DBB" w:rsidP="002F4DBB">
            <w:r w:rsidRPr="002F4DBB">
              <w:t>610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4 869 099,74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4 407 665,34</w:t>
            </w:r>
          </w:p>
        </w:tc>
        <w:tc>
          <w:tcPr>
            <w:tcW w:w="2380" w:type="dxa"/>
            <w:hideMark/>
          </w:tcPr>
          <w:p w:rsidR="002F4DBB" w:rsidRPr="002F4DBB" w:rsidRDefault="002F4DBB" w:rsidP="002F4DBB">
            <w:r w:rsidRPr="002F4DBB">
              <w:t>4 492 246,15</w:t>
            </w:r>
          </w:p>
        </w:tc>
      </w:tr>
      <w:tr w:rsidR="002F4DBB" w:rsidRPr="002F4DBB" w:rsidTr="002F4DBB">
        <w:trPr>
          <w:trHeight w:val="564"/>
        </w:trPr>
        <w:tc>
          <w:tcPr>
            <w:tcW w:w="15488" w:type="dxa"/>
            <w:gridSpan w:val="8"/>
            <w:noWrap/>
            <w:hideMark/>
          </w:tcPr>
          <w:p w:rsidR="002F4DBB" w:rsidRPr="002F4DBB" w:rsidRDefault="002F4DBB">
            <w:r w:rsidRPr="002F4DBB">
              <w:t>Всего</w:t>
            </w:r>
          </w:p>
        </w:tc>
        <w:tc>
          <w:tcPr>
            <w:tcW w:w="2380" w:type="dxa"/>
            <w:noWrap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2380" w:type="dxa"/>
            <w:noWrap/>
            <w:hideMark/>
          </w:tcPr>
          <w:p w:rsidR="002F4DBB" w:rsidRPr="002F4DBB" w:rsidRDefault="002F4DBB" w:rsidP="002F4DBB">
            <w:r w:rsidRPr="002F4DBB">
              <w:t>0,00</w:t>
            </w:r>
          </w:p>
        </w:tc>
        <w:tc>
          <w:tcPr>
            <w:tcW w:w="2380" w:type="dxa"/>
            <w:noWrap/>
            <w:hideMark/>
          </w:tcPr>
          <w:p w:rsidR="002F4DBB" w:rsidRPr="002F4DBB" w:rsidRDefault="002F4DBB" w:rsidP="002F4DBB">
            <w:r w:rsidRPr="002F4DBB">
              <w:t>0,00</w:t>
            </w:r>
          </w:p>
        </w:tc>
      </w:tr>
    </w:tbl>
    <w:p w:rsidR="002F4DBB" w:rsidRDefault="002F4DBB" w:rsidP="00CF71CF">
      <w:bookmarkStart w:id="1" w:name="_GoBack"/>
      <w:bookmarkEnd w:id="1"/>
    </w:p>
    <w:p w:rsidR="002F4DBB" w:rsidRDefault="002F4DBB" w:rsidP="00CF71CF"/>
    <w:p w:rsidR="002F4DBB" w:rsidRDefault="002F4DBB" w:rsidP="00CF71CF"/>
    <w:p w:rsidR="002F4DBB" w:rsidRPr="00CF71CF" w:rsidRDefault="002F4DBB" w:rsidP="00CF71CF"/>
    <w:sectPr w:rsidR="002F4DBB" w:rsidRPr="00CF71CF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C97"/>
    <w:multiLevelType w:val="hybridMultilevel"/>
    <w:tmpl w:val="6076F41C"/>
    <w:lvl w:ilvl="0" w:tplc="88580E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42780E"/>
    <w:multiLevelType w:val="hybridMultilevel"/>
    <w:tmpl w:val="7FA8C030"/>
    <w:lvl w:ilvl="0" w:tplc="AAA87AE8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DBB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122F"/>
    <w:rsid w:val="00592459"/>
    <w:rsid w:val="00592D07"/>
    <w:rsid w:val="00592E9D"/>
    <w:rsid w:val="00593339"/>
    <w:rsid w:val="005950E3"/>
    <w:rsid w:val="0059511B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21E1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1CF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9EC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2F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2F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2F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2F4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F4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2F4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2F4D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2F4D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2F4DB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2F4D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2F4DB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2F4DB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F4D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2F4D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2F4D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2F4D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2F4D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2F4D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2F4D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2F4D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2F4D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2F4D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2F4D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2F4DB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2F4D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2F4DB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2F4D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2F4D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2F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2F4D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2F4D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2F4DB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2F4DB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2F4D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2F4D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2F4D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2F4D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F4D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F4D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F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F4D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F4D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F4D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F4D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F4D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BBB48-0385-4FCF-BA0C-8E361FD5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34</Pages>
  <Words>7660</Words>
  <Characters>43667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44</cp:revision>
  <cp:lastPrinted>2023-11-02T03:44:00Z</cp:lastPrinted>
  <dcterms:created xsi:type="dcterms:W3CDTF">2021-06-25T05:51:00Z</dcterms:created>
  <dcterms:modified xsi:type="dcterms:W3CDTF">2024-01-30T12:34:00Z</dcterms:modified>
</cp:coreProperties>
</file>