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B99" w:rsidRDefault="00705B99" w:rsidP="00705B99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705B99">
        <w:rPr>
          <w:rFonts w:ascii="Times New Roman" w:hAnsi="Times New Roman"/>
          <w:b/>
          <w:sz w:val="36"/>
          <w:szCs w:val="36"/>
        </w:rPr>
        <w:t>СОВЕТ</w:t>
      </w:r>
    </w:p>
    <w:p w:rsidR="008F10E4" w:rsidRPr="00705B99" w:rsidRDefault="008F10E4" w:rsidP="00705B99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Богодуховского сельского поселения</w:t>
      </w:r>
    </w:p>
    <w:p w:rsidR="00705B99" w:rsidRPr="00705B99" w:rsidRDefault="00705B99" w:rsidP="00705B9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05B99">
        <w:rPr>
          <w:rFonts w:ascii="Times New Roman" w:hAnsi="Times New Roman"/>
          <w:b/>
          <w:sz w:val="36"/>
          <w:szCs w:val="36"/>
        </w:rPr>
        <w:t>Павлоградского муниципального района</w:t>
      </w:r>
    </w:p>
    <w:p w:rsidR="00705B99" w:rsidRPr="00705B99" w:rsidRDefault="00705B99" w:rsidP="00705B9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05B99">
        <w:rPr>
          <w:rFonts w:ascii="Times New Roman" w:hAnsi="Times New Roman"/>
          <w:b/>
          <w:sz w:val="36"/>
          <w:szCs w:val="36"/>
        </w:rPr>
        <w:t>Омской области</w:t>
      </w:r>
    </w:p>
    <w:p w:rsidR="00705B99" w:rsidRPr="00705B99" w:rsidRDefault="00705B99" w:rsidP="00705B9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705B99" w:rsidRPr="00705B99" w:rsidRDefault="00705B99" w:rsidP="00705B99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705B99">
        <w:rPr>
          <w:rFonts w:ascii="Times New Roman" w:hAnsi="Times New Roman"/>
          <w:b/>
          <w:sz w:val="36"/>
          <w:szCs w:val="36"/>
        </w:rPr>
        <w:t>Р Е Ш Е Н И Е</w:t>
      </w:r>
    </w:p>
    <w:p w:rsidR="00705B99" w:rsidRPr="00705B99" w:rsidRDefault="00705B99" w:rsidP="00705B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5B99" w:rsidRPr="00705B99" w:rsidRDefault="00705B99" w:rsidP="00705B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5B99" w:rsidRPr="00705B99" w:rsidRDefault="008F10E4" w:rsidP="00705B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932D2">
        <w:rPr>
          <w:rFonts w:ascii="Times New Roman" w:hAnsi="Times New Roman"/>
          <w:sz w:val="28"/>
          <w:szCs w:val="28"/>
        </w:rPr>
        <w:t xml:space="preserve">   </w:t>
      </w:r>
      <w:r w:rsidR="003932D2" w:rsidRPr="003932D2">
        <w:rPr>
          <w:rFonts w:ascii="Times New Roman" w:hAnsi="Times New Roman"/>
          <w:sz w:val="28"/>
          <w:szCs w:val="28"/>
        </w:rPr>
        <w:t>23</w:t>
      </w:r>
      <w:r w:rsidR="00136E01" w:rsidRPr="003932D2">
        <w:rPr>
          <w:rFonts w:ascii="Times New Roman" w:hAnsi="Times New Roman"/>
          <w:sz w:val="28"/>
          <w:szCs w:val="28"/>
        </w:rPr>
        <w:t>.0</w:t>
      </w:r>
      <w:r w:rsidRPr="003932D2">
        <w:rPr>
          <w:rFonts w:ascii="Times New Roman" w:hAnsi="Times New Roman"/>
          <w:sz w:val="28"/>
          <w:szCs w:val="28"/>
        </w:rPr>
        <w:t>1</w:t>
      </w:r>
      <w:r w:rsidR="00136E01" w:rsidRPr="003932D2">
        <w:rPr>
          <w:rFonts w:ascii="Times New Roman" w:hAnsi="Times New Roman"/>
          <w:sz w:val="28"/>
          <w:szCs w:val="28"/>
        </w:rPr>
        <w:t>.202</w:t>
      </w:r>
      <w:r w:rsidRPr="003932D2">
        <w:rPr>
          <w:rFonts w:ascii="Times New Roman" w:hAnsi="Times New Roman"/>
          <w:sz w:val="28"/>
          <w:szCs w:val="28"/>
        </w:rPr>
        <w:t>5</w:t>
      </w:r>
      <w:r w:rsidR="00705B99" w:rsidRPr="003932D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="003932D2">
        <w:rPr>
          <w:rFonts w:ascii="Times New Roman" w:hAnsi="Times New Roman"/>
          <w:sz w:val="28"/>
          <w:szCs w:val="28"/>
        </w:rPr>
        <w:t xml:space="preserve">  </w:t>
      </w:r>
      <w:r w:rsidR="00705B99" w:rsidRPr="003932D2">
        <w:rPr>
          <w:rFonts w:ascii="Times New Roman" w:hAnsi="Times New Roman"/>
          <w:sz w:val="28"/>
          <w:szCs w:val="28"/>
        </w:rPr>
        <w:t xml:space="preserve">  №</w:t>
      </w:r>
      <w:r w:rsidR="00136E01" w:rsidRPr="003932D2">
        <w:rPr>
          <w:rFonts w:ascii="Times New Roman" w:hAnsi="Times New Roman"/>
          <w:sz w:val="28"/>
          <w:szCs w:val="28"/>
        </w:rPr>
        <w:t xml:space="preserve"> </w:t>
      </w:r>
      <w:r w:rsidR="003932D2" w:rsidRPr="003932D2">
        <w:rPr>
          <w:rFonts w:ascii="Times New Roman" w:hAnsi="Times New Roman"/>
          <w:sz w:val="28"/>
          <w:szCs w:val="28"/>
        </w:rPr>
        <w:t>231</w:t>
      </w:r>
      <w:r w:rsidR="00705B99" w:rsidRPr="00705B99">
        <w:rPr>
          <w:rFonts w:ascii="Times New Roman" w:hAnsi="Times New Roman"/>
          <w:sz w:val="28"/>
          <w:szCs w:val="28"/>
          <w:u w:val="single"/>
        </w:rPr>
        <w:t xml:space="preserve">       </w:t>
      </w:r>
    </w:p>
    <w:p w:rsidR="00705B99" w:rsidRDefault="00705B99" w:rsidP="00705B99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462C35" w:rsidRPr="00705B99" w:rsidRDefault="00462C35" w:rsidP="00705B99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705B99" w:rsidRPr="00705B99" w:rsidRDefault="00705B99" w:rsidP="00705B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5B99">
        <w:rPr>
          <w:rFonts w:ascii="Times New Roman" w:hAnsi="Times New Roman"/>
          <w:b/>
          <w:sz w:val="28"/>
          <w:szCs w:val="28"/>
        </w:rPr>
        <w:t xml:space="preserve">Об </w:t>
      </w:r>
      <w:r w:rsidR="00D332E4">
        <w:rPr>
          <w:rFonts w:ascii="Times New Roman" w:hAnsi="Times New Roman"/>
          <w:b/>
          <w:sz w:val="28"/>
          <w:szCs w:val="28"/>
        </w:rPr>
        <w:t xml:space="preserve">отмене решения </w:t>
      </w:r>
      <w:r w:rsidR="0073124A">
        <w:rPr>
          <w:rFonts w:ascii="Times New Roman" w:hAnsi="Times New Roman"/>
          <w:b/>
          <w:sz w:val="28"/>
          <w:szCs w:val="28"/>
        </w:rPr>
        <w:t>от 2</w:t>
      </w:r>
      <w:r w:rsidR="008F10E4">
        <w:rPr>
          <w:rFonts w:ascii="Times New Roman" w:hAnsi="Times New Roman"/>
          <w:b/>
          <w:sz w:val="28"/>
          <w:szCs w:val="28"/>
        </w:rPr>
        <w:t>6</w:t>
      </w:r>
      <w:r w:rsidR="0073124A">
        <w:rPr>
          <w:rFonts w:ascii="Times New Roman" w:hAnsi="Times New Roman"/>
          <w:b/>
          <w:sz w:val="28"/>
          <w:szCs w:val="28"/>
        </w:rPr>
        <w:t>.</w:t>
      </w:r>
      <w:r w:rsidR="008F10E4">
        <w:rPr>
          <w:rFonts w:ascii="Times New Roman" w:hAnsi="Times New Roman"/>
          <w:b/>
          <w:sz w:val="28"/>
          <w:szCs w:val="28"/>
        </w:rPr>
        <w:t>0</w:t>
      </w:r>
      <w:r w:rsidR="0073124A">
        <w:rPr>
          <w:rFonts w:ascii="Times New Roman" w:hAnsi="Times New Roman"/>
          <w:b/>
          <w:sz w:val="28"/>
          <w:szCs w:val="28"/>
        </w:rPr>
        <w:t>2.20</w:t>
      </w:r>
      <w:r w:rsidR="008F10E4">
        <w:rPr>
          <w:rFonts w:ascii="Times New Roman" w:hAnsi="Times New Roman"/>
          <w:b/>
          <w:sz w:val="28"/>
          <w:szCs w:val="28"/>
        </w:rPr>
        <w:t>14</w:t>
      </w:r>
      <w:r w:rsidR="0073124A">
        <w:rPr>
          <w:rFonts w:ascii="Times New Roman" w:hAnsi="Times New Roman"/>
          <w:b/>
          <w:sz w:val="28"/>
          <w:szCs w:val="28"/>
        </w:rPr>
        <w:t xml:space="preserve"> № </w:t>
      </w:r>
      <w:r w:rsidR="008F10E4">
        <w:rPr>
          <w:rFonts w:ascii="Times New Roman" w:hAnsi="Times New Roman"/>
          <w:b/>
          <w:sz w:val="28"/>
          <w:szCs w:val="28"/>
        </w:rPr>
        <w:t>148</w:t>
      </w:r>
      <w:r w:rsidR="0073124A">
        <w:rPr>
          <w:rFonts w:ascii="Times New Roman" w:hAnsi="Times New Roman"/>
          <w:b/>
          <w:sz w:val="28"/>
          <w:szCs w:val="28"/>
        </w:rPr>
        <w:t xml:space="preserve"> «О</w:t>
      </w:r>
      <w:r w:rsidR="00D332E4">
        <w:rPr>
          <w:rFonts w:ascii="Times New Roman" w:hAnsi="Times New Roman"/>
          <w:b/>
          <w:sz w:val="28"/>
          <w:szCs w:val="28"/>
        </w:rPr>
        <w:t xml:space="preserve">б </w:t>
      </w:r>
      <w:r w:rsidRPr="00705B99">
        <w:rPr>
          <w:rFonts w:ascii="Times New Roman" w:hAnsi="Times New Roman"/>
          <w:b/>
          <w:sz w:val="28"/>
          <w:szCs w:val="28"/>
        </w:rPr>
        <w:t>утверждении</w:t>
      </w:r>
      <w:r w:rsidRPr="00705B99">
        <w:rPr>
          <w:rFonts w:ascii="Times New Roman" w:hAnsi="Times New Roman"/>
          <w:b/>
          <w:sz w:val="26"/>
        </w:rPr>
        <w:t xml:space="preserve"> </w:t>
      </w:r>
      <w:r w:rsidRPr="00705B99">
        <w:rPr>
          <w:rFonts w:ascii="Times New Roman" w:hAnsi="Times New Roman"/>
          <w:b/>
          <w:sz w:val="28"/>
          <w:szCs w:val="28"/>
        </w:rPr>
        <w:t xml:space="preserve">генерального плана </w:t>
      </w:r>
      <w:r w:rsidR="008F10E4">
        <w:rPr>
          <w:rFonts w:ascii="Times New Roman" w:hAnsi="Times New Roman"/>
          <w:b/>
          <w:sz w:val="28"/>
          <w:szCs w:val="28"/>
        </w:rPr>
        <w:t>Богодух</w:t>
      </w:r>
      <w:r w:rsidRPr="00705B99">
        <w:rPr>
          <w:rFonts w:ascii="Times New Roman" w:hAnsi="Times New Roman"/>
          <w:b/>
          <w:sz w:val="28"/>
          <w:szCs w:val="28"/>
        </w:rPr>
        <w:t>овского</w:t>
      </w:r>
      <w:r w:rsidR="0073124A">
        <w:rPr>
          <w:rFonts w:ascii="Times New Roman" w:hAnsi="Times New Roman"/>
          <w:b/>
          <w:sz w:val="28"/>
          <w:szCs w:val="28"/>
        </w:rPr>
        <w:t xml:space="preserve"> </w:t>
      </w:r>
      <w:r w:rsidRPr="00705B99">
        <w:rPr>
          <w:rFonts w:ascii="Times New Roman" w:hAnsi="Times New Roman"/>
          <w:b/>
          <w:sz w:val="28"/>
          <w:szCs w:val="28"/>
        </w:rPr>
        <w:t>сельского поселения Павлоградского муниципального</w:t>
      </w:r>
      <w:r w:rsidR="0073124A">
        <w:rPr>
          <w:rFonts w:ascii="Times New Roman" w:hAnsi="Times New Roman"/>
          <w:b/>
          <w:sz w:val="28"/>
          <w:szCs w:val="28"/>
        </w:rPr>
        <w:t xml:space="preserve"> </w:t>
      </w:r>
      <w:r w:rsidRPr="00705B99">
        <w:rPr>
          <w:rFonts w:ascii="Times New Roman" w:hAnsi="Times New Roman"/>
          <w:b/>
          <w:sz w:val="28"/>
          <w:szCs w:val="28"/>
        </w:rPr>
        <w:t>района Омской области</w:t>
      </w:r>
      <w:r w:rsidR="0073124A">
        <w:rPr>
          <w:rFonts w:ascii="Times New Roman" w:hAnsi="Times New Roman"/>
          <w:b/>
          <w:sz w:val="28"/>
          <w:szCs w:val="28"/>
        </w:rPr>
        <w:t>»</w:t>
      </w:r>
      <w:r w:rsidRPr="00705B99">
        <w:rPr>
          <w:rFonts w:ascii="Times New Roman" w:hAnsi="Times New Roman"/>
          <w:b/>
          <w:sz w:val="28"/>
          <w:szCs w:val="28"/>
        </w:rPr>
        <w:t xml:space="preserve"> </w:t>
      </w:r>
    </w:p>
    <w:p w:rsidR="00705B99" w:rsidRPr="00705B99" w:rsidRDefault="00705B99" w:rsidP="00705B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5B99" w:rsidRPr="00A11467" w:rsidRDefault="00705B99" w:rsidP="00705B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467">
        <w:rPr>
          <w:rFonts w:ascii="Times New Roman" w:hAnsi="Times New Roman"/>
          <w:sz w:val="28"/>
          <w:szCs w:val="28"/>
        </w:rPr>
        <w:t xml:space="preserve">В соответствии с </w:t>
      </w:r>
      <w:r w:rsidR="00571E06" w:rsidRPr="00A11467">
        <w:rPr>
          <w:rFonts w:ascii="Times New Roman" w:hAnsi="Times New Roman"/>
          <w:sz w:val="28"/>
          <w:szCs w:val="28"/>
        </w:rPr>
        <w:t xml:space="preserve">частью 1 статьи 48 </w:t>
      </w:r>
      <w:r w:rsidRPr="00A11467">
        <w:rPr>
          <w:rFonts w:ascii="Times New Roman" w:hAnsi="Times New Roman"/>
          <w:sz w:val="28"/>
          <w:szCs w:val="28"/>
        </w:rPr>
        <w:t>Федеральн</w:t>
      </w:r>
      <w:r w:rsidR="00571E06" w:rsidRPr="00A11467">
        <w:rPr>
          <w:rFonts w:ascii="Times New Roman" w:hAnsi="Times New Roman"/>
          <w:sz w:val="28"/>
          <w:szCs w:val="28"/>
        </w:rPr>
        <w:t>ого</w:t>
      </w:r>
      <w:r w:rsidRPr="00A11467">
        <w:rPr>
          <w:rFonts w:ascii="Times New Roman" w:hAnsi="Times New Roman"/>
          <w:sz w:val="28"/>
          <w:szCs w:val="28"/>
        </w:rPr>
        <w:t xml:space="preserve"> закон</w:t>
      </w:r>
      <w:r w:rsidR="00571E06" w:rsidRPr="00A11467">
        <w:rPr>
          <w:rFonts w:ascii="Times New Roman" w:hAnsi="Times New Roman"/>
          <w:sz w:val="28"/>
          <w:szCs w:val="28"/>
        </w:rPr>
        <w:t>а</w:t>
      </w:r>
      <w:r w:rsidRPr="00A11467">
        <w:rPr>
          <w:rFonts w:ascii="Times New Roman" w:hAnsi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Градостроительного кодекса Российской Федерации, Уставом </w:t>
      </w:r>
      <w:r w:rsidR="008F10E4" w:rsidRPr="00A11467">
        <w:rPr>
          <w:rFonts w:ascii="Times New Roman" w:hAnsi="Times New Roman"/>
          <w:sz w:val="28"/>
          <w:szCs w:val="28"/>
        </w:rPr>
        <w:t xml:space="preserve">Богодуховского сельского поселения </w:t>
      </w:r>
      <w:r w:rsidRPr="00A11467">
        <w:rPr>
          <w:rFonts w:ascii="Times New Roman" w:hAnsi="Times New Roman"/>
          <w:sz w:val="28"/>
          <w:szCs w:val="28"/>
        </w:rPr>
        <w:t xml:space="preserve">Павлоградского муниципального района Омской области, </w:t>
      </w:r>
      <w:r w:rsidR="008F38A9" w:rsidRPr="00A11467">
        <w:rPr>
          <w:rFonts w:ascii="Times New Roman" w:hAnsi="Times New Roman"/>
          <w:sz w:val="28"/>
          <w:szCs w:val="28"/>
        </w:rPr>
        <w:t xml:space="preserve">в связи с необходимостью </w:t>
      </w:r>
      <w:r w:rsidR="00FA2599" w:rsidRPr="00A11467">
        <w:rPr>
          <w:rFonts w:ascii="Times New Roman" w:hAnsi="Times New Roman"/>
          <w:sz w:val="28"/>
          <w:szCs w:val="28"/>
        </w:rPr>
        <w:t xml:space="preserve">соблюдения процедур, установленных </w:t>
      </w:r>
      <w:r w:rsidR="0073124A" w:rsidRPr="00A11467">
        <w:rPr>
          <w:rFonts w:ascii="Times New Roman" w:hAnsi="Times New Roman"/>
          <w:sz w:val="28"/>
          <w:szCs w:val="28"/>
        </w:rPr>
        <w:t>при</w:t>
      </w:r>
      <w:r w:rsidR="00FA2599" w:rsidRPr="00A11467">
        <w:rPr>
          <w:rFonts w:ascii="Times New Roman" w:hAnsi="Times New Roman"/>
          <w:sz w:val="28"/>
          <w:szCs w:val="28"/>
        </w:rPr>
        <w:t xml:space="preserve"> подготовк</w:t>
      </w:r>
      <w:r w:rsidR="0073124A" w:rsidRPr="00A11467">
        <w:rPr>
          <w:rFonts w:ascii="Times New Roman" w:hAnsi="Times New Roman"/>
          <w:sz w:val="28"/>
          <w:szCs w:val="28"/>
        </w:rPr>
        <w:t>е</w:t>
      </w:r>
      <w:r w:rsidR="00FA2599" w:rsidRPr="00A11467">
        <w:rPr>
          <w:rFonts w:ascii="Times New Roman" w:hAnsi="Times New Roman"/>
          <w:sz w:val="28"/>
          <w:szCs w:val="28"/>
        </w:rPr>
        <w:t xml:space="preserve"> и утверждени</w:t>
      </w:r>
      <w:r w:rsidR="0073124A" w:rsidRPr="00A11467">
        <w:rPr>
          <w:rFonts w:ascii="Times New Roman" w:hAnsi="Times New Roman"/>
          <w:sz w:val="28"/>
          <w:szCs w:val="28"/>
        </w:rPr>
        <w:t>и</w:t>
      </w:r>
      <w:r w:rsidR="00FA2599" w:rsidRPr="00A11467">
        <w:rPr>
          <w:rFonts w:ascii="Times New Roman" w:hAnsi="Times New Roman"/>
          <w:sz w:val="28"/>
          <w:szCs w:val="28"/>
        </w:rPr>
        <w:t xml:space="preserve"> генерального плана</w:t>
      </w:r>
      <w:r w:rsidR="008F38A9" w:rsidRPr="00A11467">
        <w:rPr>
          <w:rFonts w:ascii="Times New Roman" w:hAnsi="Times New Roman"/>
          <w:sz w:val="28"/>
          <w:szCs w:val="28"/>
        </w:rPr>
        <w:t xml:space="preserve">, </w:t>
      </w:r>
      <w:r w:rsidRPr="00A11467">
        <w:rPr>
          <w:rFonts w:ascii="Times New Roman" w:hAnsi="Times New Roman"/>
          <w:sz w:val="28"/>
          <w:szCs w:val="28"/>
        </w:rPr>
        <w:t xml:space="preserve">Совет </w:t>
      </w:r>
      <w:r w:rsidR="008F10E4" w:rsidRPr="00A11467">
        <w:rPr>
          <w:rFonts w:ascii="Times New Roman" w:hAnsi="Times New Roman"/>
          <w:sz w:val="28"/>
          <w:szCs w:val="28"/>
        </w:rPr>
        <w:t xml:space="preserve">Богодуховского сельского поселения </w:t>
      </w:r>
      <w:r w:rsidRPr="00A11467">
        <w:rPr>
          <w:rFonts w:ascii="Times New Roman" w:hAnsi="Times New Roman"/>
          <w:sz w:val="28"/>
          <w:szCs w:val="28"/>
        </w:rPr>
        <w:t xml:space="preserve">Павлоградского муниципального района Омской области </w:t>
      </w:r>
    </w:p>
    <w:p w:rsidR="00705B99" w:rsidRPr="00A11467" w:rsidRDefault="00705B99" w:rsidP="00705B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467">
        <w:rPr>
          <w:rFonts w:ascii="Times New Roman" w:hAnsi="Times New Roman"/>
          <w:sz w:val="28"/>
          <w:szCs w:val="28"/>
        </w:rPr>
        <w:t>РЕШИЛ:</w:t>
      </w:r>
    </w:p>
    <w:p w:rsidR="00705B99" w:rsidRPr="00A11467" w:rsidRDefault="00D332E4" w:rsidP="00705B99">
      <w:pPr>
        <w:numPr>
          <w:ilvl w:val="0"/>
          <w:numId w:val="2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1467">
        <w:rPr>
          <w:rFonts w:ascii="Times New Roman" w:hAnsi="Times New Roman"/>
          <w:sz w:val="28"/>
          <w:szCs w:val="28"/>
        </w:rPr>
        <w:t xml:space="preserve">Отменить решение </w:t>
      </w:r>
      <w:r w:rsidR="00EB74B6" w:rsidRPr="00A11467">
        <w:rPr>
          <w:rFonts w:ascii="Times New Roman" w:hAnsi="Times New Roman"/>
          <w:sz w:val="28"/>
          <w:szCs w:val="28"/>
        </w:rPr>
        <w:t xml:space="preserve">Совета </w:t>
      </w:r>
      <w:r w:rsidR="008F10E4" w:rsidRPr="00A11467">
        <w:rPr>
          <w:rFonts w:ascii="Times New Roman" w:hAnsi="Times New Roman"/>
          <w:sz w:val="28"/>
          <w:szCs w:val="28"/>
        </w:rPr>
        <w:t xml:space="preserve">Богодуховского сельского поселения </w:t>
      </w:r>
      <w:r w:rsidR="00EB74B6" w:rsidRPr="00A11467">
        <w:rPr>
          <w:rFonts w:ascii="Times New Roman" w:hAnsi="Times New Roman"/>
          <w:sz w:val="28"/>
          <w:szCs w:val="28"/>
        </w:rPr>
        <w:t>Павлоградского муниципального района Омской области от 2</w:t>
      </w:r>
      <w:r w:rsidR="008F10E4" w:rsidRPr="00A11467">
        <w:rPr>
          <w:rFonts w:ascii="Times New Roman" w:hAnsi="Times New Roman"/>
          <w:sz w:val="28"/>
          <w:szCs w:val="28"/>
        </w:rPr>
        <w:t>6</w:t>
      </w:r>
      <w:r w:rsidR="00EB74B6" w:rsidRPr="00A11467">
        <w:rPr>
          <w:rFonts w:ascii="Times New Roman" w:hAnsi="Times New Roman"/>
          <w:sz w:val="28"/>
          <w:szCs w:val="28"/>
        </w:rPr>
        <w:t>.</w:t>
      </w:r>
      <w:r w:rsidR="008F10E4" w:rsidRPr="00A11467">
        <w:rPr>
          <w:rFonts w:ascii="Times New Roman" w:hAnsi="Times New Roman"/>
          <w:sz w:val="28"/>
          <w:szCs w:val="28"/>
        </w:rPr>
        <w:t>0</w:t>
      </w:r>
      <w:r w:rsidR="00EB74B6" w:rsidRPr="00A11467">
        <w:rPr>
          <w:rFonts w:ascii="Times New Roman" w:hAnsi="Times New Roman"/>
          <w:sz w:val="28"/>
          <w:szCs w:val="28"/>
        </w:rPr>
        <w:t>2.20</w:t>
      </w:r>
      <w:r w:rsidR="008F10E4" w:rsidRPr="00A11467">
        <w:rPr>
          <w:rFonts w:ascii="Times New Roman" w:hAnsi="Times New Roman"/>
          <w:sz w:val="28"/>
          <w:szCs w:val="28"/>
        </w:rPr>
        <w:t>14</w:t>
      </w:r>
      <w:r w:rsidR="00EB74B6" w:rsidRPr="00A11467">
        <w:rPr>
          <w:rFonts w:ascii="Times New Roman" w:hAnsi="Times New Roman"/>
          <w:sz w:val="28"/>
          <w:szCs w:val="28"/>
        </w:rPr>
        <w:t xml:space="preserve"> №</w:t>
      </w:r>
      <w:r w:rsidR="008F10E4" w:rsidRPr="00A11467">
        <w:rPr>
          <w:rFonts w:ascii="Times New Roman" w:hAnsi="Times New Roman"/>
          <w:sz w:val="28"/>
          <w:szCs w:val="28"/>
        </w:rPr>
        <w:t xml:space="preserve"> 148</w:t>
      </w:r>
      <w:r w:rsidR="00EB74B6" w:rsidRPr="00A11467">
        <w:rPr>
          <w:rFonts w:ascii="Times New Roman" w:hAnsi="Times New Roman"/>
          <w:sz w:val="28"/>
          <w:szCs w:val="28"/>
        </w:rPr>
        <w:t xml:space="preserve"> «О</w:t>
      </w:r>
      <w:r w:rsidRPr="00A11467">
        <w:rPr>
          <w:rFonts w:ascii="Times New Roman" w:hAnsi="Times New Roman"/>
          <w:sz w:val="28"/>
          <w:szCs w:val="28"/>
        </w:rPr>
        <w:t xml:space="preserve">б утверждении генерального плана </w:t>
      </w:r>
      <w:r w:rsidR="008F10E4" w:rsidRPr="00A11467">
        <w:rPr>
          <w:rFonts w:ascii="Times New Roman" w:hAnsi="Times New Roman"/>
          <w:sz w:val="28"/>
          <w:szCs w:val="28"/>
        </w:rPr>
        <w:t>Богодух</w:t>
      </w:r>
      <w:r w:rsidRPr="00A11467">
        <w:rPr>
          <w:rFonts w:ascii="Times New Roman" w:hAnsi="Times New Roman"/>
          <w:sz w:val="28"/>
          <w:szCs w:val="28"/>
        </w:rPr>
        <w:t>овского сельского поселения Павлоградского муниципального района Омской области</w:t>
      </w:r>
      <w:r w:rsidR="00EB74B6" w:rsidRPr="00A11467">
        <w:rPr>
          <w:rFonts w:ascii="Times New Roman" w:hAnsi="Times New Roman"/>
          <w:sz w:val="28"/>
          <w:szCs w:val="28"/>
        </w:rPr>
        <w:t>»</w:t>
      </w:r>
      <w:r w:rsidR="00023D49" w:rsidRPr="00A11467">
        <w:rPr>
          <w:rFonts w:ascii="Times New Roman" w:hAnsi="Times New Roman"/>
          <w:sz w:val="28"/>
          <w:szCs w:val="28"/>
        </w:rPr>
        <w:t>.</w:t>
      </w:r>
    </w:p>
    <w:p w:rsidR="00705B99" w:rsidRPr="00A11467" w:rsidRDefault="00705B99" w:rsidP="00705B99">
      <w:pPr>
        <w:pStyle w:val="af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1467">
        <w:rPr>
          <w:rFonts w:ascii="Times New Roman" w:hAnsi="Times New Roman"/>
          <w:sz w:val="28"/>
          <w:szCs w:val="28"/>
        </w:rPr>
        <w:t>Настоящее решение опубликовать в газете "</w:t>
      </w:r>
      <w:r w:rsidR="003932D2">
        <w:rPr>
          <w:rFonts w:ascii="Times New Roman" w:hAnsi="Times New Roman"/>
          <w:sz w:val="28"/>
          <w:szCs w:val="28"/>
        </w:rPr>
        <w:t xml:space="preserve">Богодуховский </w:t>
      </w:r>
      <w:r w:rsidRPr="00A11467">
        <w:rPr>
          <w:rFonts w:ascii="Times New Roman" w:hAnsi="Times New Roman"/>
          <w:sz w:val="28"/>
          <w:szCs w:val="28"/>
        </w:rPr>
        <w:t xml:space="preserve"> </w:t>
      </w:r>
      <w:r w:rsidR="006B33D5">
        <w:rPr>
          <w:rFonts w:ascii="Times New Roman" w:hAnsi="Times New Roman"/>
          <w:sz w:val="28"/>
          <w:szCs w:val="28"/>
        </w:rPr>
        <w:t>муниципальный в</w:t>
      </w:r>
      <w:bookmarkStart w:id="0" w:name="_GoBack"/>
      <w:bookmarkEnd w:id="0"/>
      <w:r w:rsidRPr="00A11467">
        <w:rPr>
          <w:rFonts w:ascii="Times New Roman" w:hAnsi="Times New Roman"/>
          <w:sz w:val="28"/>
          <w:szCs w:val="28"/>
        </w:rPr>
        <w:t xml:space="preserve">естник".  </w:t>
      </w:r>
    </w:p>
    <w:p w:rsidR="00705B99" w:rsidRPr="00A11467" w:rsidRDefault="00705B99" w:rsidP="00705B99">
      <w:pPr>
        <w:pStyle w:val="af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1467">
        <w:rPr>
          <w:rFonts w:ascii="Times New Roman" w:hAnsi="Times New Roman"/>
          <w:sz w:val="28"/>
          <w:szCs w:val="28"/>
        </w:rPr>
        <w:t xml:space="preserve">Главе </w:t>
      </w:r>
      <w:r w:rsidR="008F10E4" w:rsidRPr="00A11467">
        <w:rPr>
          <w:rFonts w:ascii="Times New Roman" w:hAnsi="Times New Roman"/>
          <w:sz w:val="28"/>
          <w:szCs w:val="28"/>
        </w:rPr>
        <w:t xml:space="preserve">Богодуховского сельского поселения </w:t>
      </w:r>
      <w:r w:rsidRPr="00A11467">
        <w:rPr>
          <w:rFonts w:ascii="Times New Roman" w:hAnsi="Times New Roman"/>
          <w:sz w:val="28"/>
          <w:szCs w:val="28"/>
        </w:rPr>
        <w:t>Павлоградского муниципального района Омской области обеспечить исполнение настоящего решения.</w:t>
      </w:r>
    </w:p>
    <w:p w:rsidR="00705B99" w:rsidRPr="00705B99" w:rsidRDefault="00705B99" w:rsidP="00705B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5B99" w:rsidRPr="00705B99" w:rsidRDefault="00705B99" w:rsidP="00705B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5B99" w:rsidRPr="00705B99" w:rsidRDefault="00705B99" w:rsidP="00705B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5B99" w:rsidRPr="00705B99" w:rsidRDefault="00705B99" w:rsidP="00705B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5B99">
        <w:rPr>
          <w:rFonts w:ascii="Times New Roman" w:hAnsi="Times New Roman"/>
          <w:sz w:val="28"/>
          <w:szCs w:val="28"/>
        </w:rPr>
        <w:t xml:space="preserve">Глава </w:t>
      </w:r>
      <w:r w:rsidR="008F10E4">
        <w:rPr>
          <w:rFonts w:ascii="Times New Roman" w:hAnsi="Times New Roman"/>
          <w:sz w:val="28"/>
          <w:szCs w:val="28"/>
        </w:rPr>
        <w:t>сельского поселения</w:t>
      </w:r>
      <w:r w:rsidRPr="00705B99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8F10E4">
        <w:rPr>
          <w:rFonts w:ascii="Times New Roman" w:hAnsi="Times New Roman"/>
          <w:sz w:val="28"/>
          <w:szCs w:val="28"/>
        </w:rPr>
        <w:t xml:space="preserve">                       </w:t>
      </w:r>
      <w:r w:rsidRPr="00705B99">
        <w:rPr>
          <w:rFonts w:ascii="Times New Roman" w:hAnsi="Times New Roman"/>
          <w:sz w:val="28"/>
          <w:szCs w:val="28"/>
        </w:rPr>
        <w:t xml:space="preserve"> </w:t>
      </w:r>
      <w:r w:rsidR="008F10E4">
        <w:rPr>
          <w:rFonts w:ascii="Times New Roman" w:hAnsi="Times New Roman"/>
          <w:sz w:val="28"/>
          <w:szCs w:val="28"/>
        </w:rPr>
        <w:t>С.А. Нелаев</w:t>
      </w:r>
    </w:p>
    <w:p w:rsidR="00705B99" w:rsidRDefault="00705B99" w:rsidP="00705B99">
      <w:pPr>
        <w:rPr>
          <w:sz w:val="28"/>
          <w:szCs w:val="28"/>
        </w:rPr>
      </w:pPr>
    </w:p>
    <w:p w:rsidR="00705B99" w:rsidRDefault="00705B99" w:rsidP="00571B5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05B99" w:rsidRDefault="00705B99" w:rsidP="00571B5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26BFC" w:rsidRDefault="00E26BFC" w:rsidP="00571B5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sectPr w:rsidR="00E26BFC" w:rsidSect="00023D49">
      <w:pgSz w:w="11906" w:h="16838"/>
      <w:pgMar w:top="993" w:right="850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435" w:rsidRDefault="004F1435" w:rsidP="00F6477E">
      <w:pPr>
        <w:spacing w:after="0" w:line="240" w:lineRule="auto"/>
      </w:pPr>
      <w:r>
        <w:separator/>
      </w:r>
    </w:p>
  </w:endnote>
  <w:endnote w:type="continuationSeparator" w:id="0">
    <w:p w:rsidR="004F1435" w:rsidRDefault="004F1435" w:rsidP="00F6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435" w:rsidRDefault="004F1435" w:rsidP="00F6477E">
      <w:pPr>
        <w:spacing w:after="0" w:line="240" w:lineRule="auto"/>
      </w:pPr>
      <w:r>
        <w:separator/>
      </w:r>
    </w:p>
  </w:footnote>
  <w:footnote w:type="continuationSeparator" w:id="0">
    <w:p w:rsidR="004F1435" w:rsidRDefault="004F1435" w:rsidP="00F64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5658C"/>
    <w:multiLevelType w:val="hybridMultilevel"/>
    <w:tmpl w:val="110ECA9E"/>
    <w:lvl w:ilvl="0" w:tplc="F27C0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30DC4"/>
    <w:multiLevelType w:val="hybridMultilevel"/>
    <w:tmpl w:val="9536AB6E"/>
    <w:lvl w:ilvl="0" w:tplc="F27C0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6779A"/>
    <w:multiLevelType w:val="hybridMultilevel"/>
    <w:tmpl w:val="6F42A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140CD"/>
    <w:multiLevelType w:val="hybridMultilevel"/>
    <w:tmpl w:val="20BC2614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2E825BF2"/>
    <w:multiLevelType w:val="hybridMultilevel"/>
    <w:tmpl w:val="D1AEA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10FB8"/>
    <w:multiLevelType w:val="hybridMultilevel"/>
    <w:tmpl w:val="B434D842"/>
    <w:lvl w:ilvl="0" w:tplc="6060C2C6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B4730C"/>
    <w:multiLevelType w:val="hybridMultilevel"/>
    <w:tmpl w:val="DBF00148"/>
    <w:lvl w:ilvl="0" w:tplc="F27C0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F208B"/>
    <w:multiLevelType w:val="hybridMultilevel"/>
    <w:tmpl w:val="65BEC908"/>
    <w:lvl w:ilvl="0" w:tplc="F7180008">
      <w:numFmt w:val="none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740D1"/>
    <w:multiLevelType w:val="hybridMultilevel"/>
    <w:tmpl w:val="D8A23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14445"/>
    <w:multiLevelType w:val="hybridMultilevel"/>
    <w:tmpl w:val="D084F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94DB3"/>
    <w:multiLevelType w:val="hybridMultilevel"/>
    <w:tmpl w:val="26BC3C22"/>
    <w:lvl w:ilvl="0" w:tplc="F27C0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E7695"/>
    <w:multiLevelType w:val="multilevel"/>
    <w:tmpl w:val="A7A4D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4A95938"/>
    <w:multiLevelType w:val="hybridMultilevel"/>
    <w:tmpl w:val="FB0EC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65347"/>
    <w:multiLevelType w:val="hybridMultilevel"/>
    <w:tmpl w:val="AB5E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45127"/>
    <w:multiLevelType w:val="hybridMultilevel"/>
    <w:tmpl w:val="C53AD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70D59"/>
    <w:multiLevelType w:val="hybridMultilevel"/>
    <w:tmpl w:val="B4967BDA"/>
    <w:lvl w:ilvl="0" w:tplc="603EC10A">
      <w:start w:val="1"/>
      <w:numFmt w:val="decimal"/>
      <w:pStyle w:val="a"/>
      <w:lvlText w:val="Таблица %1."/>
      <w:lvlJc w:val="center"/>
      <w:pPr>
        <w:ind w:left="1080" w:hanging="360"/>
      </w:pPr>
      <w:rPr>
        <w:rFonts w:hint="default"/>
        <w:kern w:val="2"/>
        <w:position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2B1F94"/>
    <w:multiLevelType w:val="multilevel"/>
    <w:tmpl w:val="A37EB4F2"/>
    <w:styleLink w:val="a0"/>
    <w:lvl w:ilvl="0">
      <w:start w:val="1"/>
      <w:numFmt w:val="decimal"/>
      <w:pStyle w:val="1"/>
      <w:suff w:val="space"/>
      <w:lvlText w:val="%1."/>
      <w:lvlJc w:val="left"/>
      <w:pPr>
        <w:ind w:left="144" w:firstLine="0"/>
      </w:pPr>
      <w:rPr>
        <w:rFonts w:hint="default"/>
      </w:rPr>
    </w:lvl>
    <w:lvl w:ilvl="1">
      <w:start w:val="1"/>
      <w:numFmt w:val="decimal"/>
      <w:pStyle w:val="11"/>
      <w:suff w:val="space"/>
      <w:lvlText w:val="%1.%2."/>
      <w:lvlJc w:val="left"/>
      <w:pPr>
        <w:ind w:left="144" w:firstLine="0"/>
      </w:pPr>
      <w:rPr>
        <w:rFonts w:hint="default"/>
      </w:rPr>
    </w:lvl>
    <w:lvl w:ilvl="2">
      <w:start w:val="1"/>
      <w:numFmt w:val="decimal"/>
      <w:pStyle w:val="111"/>
      <w:suff w:val="space"/>
      <w:lvlText w:val="%1.%2.%3."/>
      <w:lvlJc w:val="left"/>
      <w:pPr>
        <w:ind w:left="144" w:firstLine="0"/>
      </w:pPr>
      <w:rPr>
        <w:rFonts w:hint="default"/>
      </w:rPr>
    </w:lvl>
    <w:lvl w:ilvl="3">
      <w:start w:val="1"/>
      <w:numFmt w:val="decimal"/>
      <w:pStyle w:val="a1"/>
      <w:suff w:val="space"/>
      <w:lvlText w:val="%1.%2.%3.%4"/>
      <w:lvlJc w:val="left"/>
      <w:pPr>
        <w:ind w:left="14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hint="default"/>
      </w:rPr>
    </w:lvl>
  </w:abstractNum>
  <w:abstractNum w:abstractNumId="17" w15:restartNumberingAfterBreak="0">
    <w:nsid w:val="6A855032"/>
    <w:multiLevelType w:val="hybridMultilevel"/>
    <w:tmpl w:val="AE8810E6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758D7ED8"/>
    <w:multiLevelType w:val="hybridMultilevel"/>
    <w:tmpl w:val="0234EFA2"/>
    <w:lvl w:ilvl="0" w:tplc="D58E1FF8">
      <w:start w:val="1"/>
      <w:numFmt w:val="bullet"/>
      <w:pStyle w:val="a2"/>
      <w:lvlText w:val="-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9" w15:restartNumberingAfterBreak="0">
    <w:nsid w:val="76085D93"/>
    <w:multiLevelType w:val="hybridMultilevel"/>
    <w:tmpl w:val="2C14861A"/>
    <w:lvl w:ilvl="0" w:tplc="80B4194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4"/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"/>
  </w:num>
  <w:num w:numId="8">
    <w:abstractNumId w:val="13"/>
  </w:num>
  <w:num w:numId="9">
    <w:abstractNumId w:val="4"/>
  </w:num>
  <w:num w:numId="10">
    <w:abstractNumId w:val="17"/>
  </w:num>
  <w:num w:numId="11">
    <w:abstractNumId w:val="2"/>
  </w:num>
  <w:num w:numId="12">
    <w:abstractNumId w:val="12"/>
  </w:num>
  <w:num w:numId="13">
    <w:abstractNumId w:val="11"/>
  </w:num>
  <w:num w:numId="14">
    <w:abstractNumId w:val="8"/>
  </w:num>
  <w:num w:numId="15">
    <w:abstractNumId w:val="7"/>
  </w:num>
  <w:num w:numId="16">
    <w:abstractNumId w:val="6"/>
  </w:num>
  <w:num w:numId="17">
    <w:abstractNumId w:val="10"/>
  </w:num>
  <w:num w:numId="18">
    <w:abstractNumId w:val="0"/>
  </w:num>
  <w:num w:numId="19">
    <w:abstractNumId w:val="1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8E0"/>
    <w:rsid w:val="0002173A"/>
    <w:rsid w:val="00023D49"/>
    <w:rsid w:val="00041579"/>
    <w:rsid w:val="000441CB"/>
    <w:rsid w:val="00054444"/>
    <w:rsid w:val="00055332"/>
    <w:rsid w:val="00065114"/>
    <w:rsid w:val="00084D8E"/>
    <w:rsid w:val="00093CE9"/>
    <w:rsid w:val="000A0A44"/>
    <w:rsid w:val="000B647E"/>
    <w:rsid w:val="000B65D0"/>
    <w:rsid w:val="000B6F44"/>
    <w:rsid w:val="000C1CA8"/>
    <w:rsid w:val="000C41B9"/>
    <w:rsid w:val="000D1CFC"/>
    <w:rsid w:val="000D6716"/>
    <w:rsid w:val="000E33D5"/>
    <w:rsid w:val="000F1F9A"/>
    <w:rsid w:val="0010425B"/>
    <w:rsid w:val="00112BC6"/>
    <w:rsid w:val="001158DA"/>
    <w:rsid w:val="00115CEF"/>
    <w:rsid w:val="00121B01"/>
    <w:rsid w:val="001232FD"/>
    <w:rsid w:val="00132139"/>
    <w:rsid w:val="00136E01"/>
    <w:rsid w:val="001458B5"/>
    <w:rsid w:val="0015589C"/>
    <w:rsid w:val="0016106A"/>
    <w:rsid w:val="0017243F"/>
    <w:rsid w:val="00174B5C"/>
    <w:rsid w:val="00177B78"/>
    <w:rsid w:val="0018312C"/>
    <w:rsid w:val="00192B79"/>
    <w:rsid w:val="00194908"/>
    <w:rsid w:val="001A2A24"/>
    <w:rsid w:val="001B49D7"/>
    <w:rsid w:val="001C66F8"/>
    <w:rsid w:val="001C6D72"/>
    <w:rsid w:val="001F6CA1"/>
    <w:rsid w:val="00202689"/>
    <w:rsid w:val="00203FDF"/>
    <w:rsid w:val="00207AEF"/>
    <w:rsid w:val="00210F34"/>
    <w:rsid w:val="00212EB5"/>
    <w:rsid w:val="00214FC4"/>
    <w:rsid w:val="0022389D"/>
    <w:rsid w:val="00225304"/>
    <w:rsid w:val="00226D86"/>
    <w:rsid w:val="00227A6A"/>
    <w:rsid w:val="00241A6D"/>
    <w:rsid w:val="002460B4"/>
    <w:rsid w:val="00270547"/>
    <w:rsid w:val="0027638A"/>
    <w:rsid w:val="002A1785"/>
    <w:rsid w:val="002A6654"/>
    <w:rsid w:val="002C27C4"/>
    <w:rsid w:val="002C4DCB"/>
    <w:rsid w:val="002C610B"/>
    <w:rsid w:val="002C77F8"/>
    <w:rsid w:val="002D2685"/>
    <w:rsid w:val="002D403F"/>
    <w:rsid w:val="002E1139"/>
    <w:rsid w:val="002F0DA9"/>
    <w:rsid w:val="002F2680"/>
    <w:rsid w:val="00303943"/>
    <w:rsid w:val="00307C96"/>
    <w:rsid w:val="00310A08"/>
    <w:rsid w:val="00320C22"/>
    <w:rsid w:val="00340541"/>
    <w:rsid w:val="0034623D"/>
    <w:rsid w:val="0036104B"/>
    <w:rsid w:val="0036212E"/>
    <w:rsid w:val="003645AB"/>
    <w:rsid w:val="00365A87"/>
    <w:rsid w:val="00365FDA"/>
    <w:rsid w:val="0038448A"/>
    <w:rsid w:val="00392DCF"/>
    <w:rsid w:val="003932D2"/>
    <w:rsid w:val="00393C0F"/>
    <w:rsid w:val="003B1230"/>
    <w:rsid w:val="003B12F0"/>
    <w:rsid w:val="003B6775"/>
    <w:rsid w:val="003C1610"/>
    <w:rsid w:val="003C7232"/>
    <w:rsid w:val="003D0B54"/>
    <w:rsid w:val="003E154C"/>
    <w:rsid w:val="003F251B"/>
    <w:rsid w:val="00407665"/>
    <w:rsid w:val="004202A0"/>
    <w:rsid w:val="0042231C"/>
    <w:rsid w:val="004225EC"/>
    <w:rsid w:val="00434C18"/>
    <w:rsid w:val="0044105E"/>
    <w:rsid w:val="0044234A"/>
    <w:rsid w:val="00455A7D"/>
    <w:rsid w:val="00455BDD"/>
    <w:rsid w:val="00462C35"/>
    <w:rsid w:val="004948B9"/>
    <w:rsid w:val="004A3BC9"/>
    <w:rsid w:val="004C1446"/>
    <w:rsid w:val="004C24FE"/>
    <w:rsid w:val="004C5350"/>
    <w:rsid w:val="004C7AEF"/>
    <w:rsid w:val="004E1D22"/>
    <w:rsid w:val="004E603E"/>
    <w:rsid w:val="004E6AED"/>
    <w:rsid w:val="004E74C8"/>
    <w:rsid w:val="004E768C"/>
    <w:rsid w:val="004F1435"/>
    <w:rsid w:val="004F505E"/>
    <w:rsid w:val="00521590"/>
    <w:rsid w:val="00522542"/>
    <w:rsid w:val="005527E9"/>
    <w:rsid w:val="005536F9"/>
    <w:rsid w:val="00555CC3"/>
    <w:rsid w:val="00566EF8"/>
    <w:rsid w:val="00571B5A"/>
    <w:rsid w:val="00571E06"/>
    <w:rsid w:val="0057575C"/>
    <w:rsid w:val="00587217"/>
    <w:rsid w:val="00596A9F"/>
    <w:rsid w:val="005A700F"/>
    <w:rsid w:val="005B5851"/>
    <w:rsid w:val="005C78DF"/>
    <w:rsid w:val="005E235C"/>
    <w:rsid w:val="005E28E0"/>
    <w:rsid w:val="00605EB5"/>
    <w:rsid w:val="0061150C"/>
    <w:rsid w:val="006134CA"/>
    <w:rsid w:val="00614A57"/>
    <w:rsid w:val="006152DC"/>
    <w:rsid w:val="00615D7A"/>
    <w:rsid w:val="00616CBE"/>
    <w:rsid w:val="00627950"/>
    <w:rsid w:val="00640017"/>
    <w:rsid w:val="00643131"/>
    <w:rsid w:val="00655CA1"/>
    <w:rsid w:val="00660778"/>
    <w:rsid w:val="006676D5"/>
    <w:rsid w:val="0067066A"/>
    <w:rsid w:val="00675E9D"/>
    <w:rsid w:val="00676F66"/>
    <w:rsid w:val="00682F7F"/>
    <w:rsid w:val="00691071"/>
    <w:rsid w:val="00696F79"/>
    <w:rsid w:val="006976D7"/>
    <w:rsid w:val="006A020F"/>
    <w:rsid w:val="006A2B51"/>
    <w:rsid w:val="006B0091"/>
    <w:rsid w:val="006B33D5"/>
    <w:rsid w:val="006B73AD"/>
    <w:rsid w:val="006C2EFD"/>
    <w:rsid w:val="006C5CC6"/>
    <w:rsid w:val="006D4BF6"/>
    <w:rsid w:val="006E1E69"/>
    <w:rsid w:val="006E6BA0"/>
    <w:rsid w:val="006F3202"/>
    <w:rsid w:val="007058CB"/>
    <w:rsid w:val="00705B99"/>
    <w:rsid w:val="0071684C"/>
    <w:rsid w:val="00721763"/>
    <w:rsid w:val="0073124A"/>
    <w:rsid w:val="007401F2"/>
    <w:rsid w:val="00743E8D"/>
    <w:rsid w:val="007530A8"/>
    <w:rsid w:val="00753839"/>
    <w:rsid w:val="007548C1"/>
    <w:rsid w:val="00776035"/>
    <w:rsid w:val="00782800"/>
    <w:rsid w:val="00786D79"/>
    <w:rsid w:val="00793FB4"/>
    <w:rsid w:val="00795F4C"/>
    <w:rsid w:val="007A6205"/>
    <w:rsid w:val="007C598F"/>
    <w:rsid w:val="007C7D43"/>
    <w:rsid w:val="007C7E34"/>
    <w:rsid w:val="007D2091"/>
    <w:rsid w:val="007D7532"/>
    <w:rsid w:val="007E0AB1"/>
    <w:rsid w:val="007F08CB"/>
    <w:rsid w:val="0081492C"/>
    <w:rsid w:val="0081681C"/>
    <w:rsid w:val="008234A7"/>
    <w:rsid w:val="00830D6C"/>
    <w:rsid w:val="008502F9"/>
    <w:rsid w:val="008557C4"/>
    <w:rsid w:val="0086717B"/>
    <w:rsid w:val="008742C1"/>
    <w:rsid w:val="008770C7"/>
    <w:rsid w:val="0088038A"/>
    <w:rsid w:val="00883C9D"/>
    <w:rsid w:val="00891DA0"/>
    <w:rsid w:val="00895604"/>
    <w:rsid w:val="008A1A2B"/>
    <w:rsid w:val="008A30DE"/>
    <w:rsid w:val="008A3283"/>
    <w:rsid w:val="008A7816"/>
    <w:rsid w:val="008B2ACB"/>
    <w:rsid w:val="008B5202"/>
    <w:rsid w:val="008D2D36"/>
    <w:rsid w:val="008D7071"/>
    <w:rsid w:val="008F10E4"/>
    <w:rsid w:val="008F38A9"/>
    <w:rsid w:val="008F5094"/>
    <w:rsid w:val="00917C83"/>
    <w:rsid w:val="00917D40"/>
    <w:rsid w:val="009210A7"/>
    <w:rsid w:val="0092229A"/>
    <w:rsid w:val="0092316A"/>
    <w:rsid w:val="0093734D"/>
    <w:rsid w:val="00944EE4"/>
    <w:rsid w:val="00961716"/>
    <w:rsid w:val="00962B6D"/>
    <w:rsid w:val="009634BB"/>
    <w:rsid w:val="009746C7"/>
    <w:rsid w:val="009932E2"/>
    <w:rsid w:val="009934DB"/>
    <w:rsid w:val="009A0E1C"/>
    <w:rsid w:val="009A4D86"/>
    <w:rsid w:val="009B3966"/>
    <w:rsid w:val="009D18B9"/>
    <w:rsid w:val="009D530E"/>
    <w:rsid w:val="009E2BCE"/>
    <w:rsid w:val="009E4F41"/>
    <w:rsid w:val="009E6C42"/>
    <w:rsid w:val="009F4E80"/>
    <w:rsid w:val="00A00DBF"/>
    <w:rsid w:val="00A03D33"/>
    <w:rsid w:val="00A03FF3"/>
    <w:rsid w:val="00A04E60"/>
    <w:rsid w:val="00A0582F"/>
    <w:rsid w:val="00A10460"/>
    <w:rsid w:val="00A11467"/>
    <w:rsid w:val="00A34685"/>
    <w:rsid w:val="00A35FFE"/>
    <w:rsid w:val="00A5392E"/>
    <w:rsid w:val="00A6311B"/>
    <w:rsid w:val="00A71B31"/>
    <w:rsid w:val="00A75739"/>
    <w:rsid w:val="00A80D23"/>
    <w:rsid w:val="00AA1488"/>
    <w:rsid w:val="00AA3019"/>
    <w:rsid w:val="00AA307E"/>
    <w:rsid w:val="00AA78FE"/>
    <w:rsid w:val="00AC1A88"/>
    <w:rsid w:val="00AC5284"/>
    <w:rsid w:val="00AE2ED1"/>
    <w:rsid w:val="00AF757E"/>
    <w:rsid w:val="00B05BF8"/>
    <w:rsid w:val="00B0750C"/>
    <w:rsid w:val="00B07919"/>
    <w:rsid w:val="00B3525F"/>
    <w:rsid w:val="00B7308D"/>
    <w:rsid w:val="00B85925"/>
    <w:rsid w:val="00BA0705"/>
    <w:rsid w:val="00BA0944"/>
    <w:rsid w:val="00BD1DEB"/>
    <w:rsid w:val="00BE0FAA"/>
    <w:rsid w:val="00BE52F8"/>
    <w:rsid w:val="00BE7AFF"/>
    <w:rsid w:val="00C156B3"/>
    <w:rsid w:val="00C26AA9"/>
    <w:rsid w:val="00C2738B"/>
    <w:rsid w:val="00C4228C"/>
    <w:rsid w:val="00C5680F"/>
    <w:rsid w:val="00C660B3"/>
    <w:rsid w:val="00C87C09"/>
    <w:rsid w:val="00C9092E"/>
    <w:rsid w:val="00C935C7"/>
    <w:rsid w:val="00C954D6"/>
    <w:rsid w:val="00C960C1"/>
    <w:rsid w:val="00CA0EB9"/>
    <w:rsid w:val="00CA170E"/>
    <w:rsid w:val="00CA72CD"/>
    <w:rsid w:val="00CC0B73"/>
    <w:rsid w:val="00CC1252"/>
    <w:rsid w:val="00CC48BC"/>
    <w:rsid w:val="00CD49C0"/>
    <w:rsid w:val="00CF71C5"/>
    <w:rsid w:val="00D26C94"/>
    <w:rsid w:val="00D332E4"/>
    <w:rsid w:val="00D37081"/>
    <w:rsid w:val="00D446D7"/>
    <w:rsid w:val="00D465EF"/>
    <w:rsid w:val="00D523EA"/>
    <w:rsid w:val="00D55E3C"/>
    <w:rsid w:val="00D700C7"/>
    <w:rsid w:val="00D85BA0"/>
    <w:rsid w:val="00D86800"/>
    <w:rsid w:val="00DB1897"/>
    <w:rsid w:val="00DB5BCA"/>
    <w:rsid w:val="00DC3D27"/>
    <w:rsid w:val="00DC7D00"/>
    <w:rsid w:val="00DD0AD1"/>
    <w:rsid w:val="00DF0370"/>
    <w:rsid w:val="00E00392"/>
    <w:rsid w:val="00E02033"/>
    <w:rsid w:val="00E07B69"/>
    <w:rsid w:val="00E12191"/>
    <w:rsid w:val="00E2677A"/>
    <w:rsid w:val="00E26BFC"/>
    <w:rsid w:val="00E35E01"/>
    <w:rsid w:val="00E5500E"/>
    <w:rsid w:val="00E55E8E"/>
    <w:rsid w:val="00E56C3F"/>
    <w:rsid w:val="00E75EF9"/>
    <w:rsid w:val="00E82892"/>
    <w:rsid w:val="00E94D71"/>
    <w:rsid w:val="00E9625A"/>
    <w:rsid w:val="00E96F9E"/>
    <w:rsid w:val="00E97BD9"/>
    <w:rsid w:val="00EA15A0"/>
    <w:rsid w:val="00EB1846"/>
    <w:rsid w:val="00EB1C43"/>
    <w:rsid w:val="00EB74B6"/>
    <w:rsid w:val="00EC67BB"/>
    <w:rsid w:val="00ED03AF"/>
    <w:rsid w:val="00EE6555"/>
    <w:rsid w:val="00EF2E61"/>
    <w:rsid w:val="00F101B3"/>
    <w:rsid w:val="00F22B0D"/>
    <w:rsid w:val="00F37607"/>
    <w:rsid w:val="00F43037"/>
    <w:rsid w:val="00F4305C"/>
    <w:rsid w:val="00F519EF"/>
    <w:rsid w:val="00F57A14"/>
    <w:rsid w:val="00F6477E"/>
    <w:rsid w:val="00F64BCF"/>
    <w:rsid w:val="00F73D2D"/>
    <w:rsid w:val="00F80FFB"/>
    <w:rsid w:val="00F92AB5"/>
    <w:rsid w:val="00FA2599"/>
    <w:rsid w:val="00FC47E0"/>
    <w:rsid w:val="00FC7A6D"/>
    <w:rsid w:val="00FD0019"/>
    <w:rsid w:val="00FD30FB"/>
    <w:rsid w:val="00FD5D99"/>
    <w:rsid w:val="00FE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C4853"/>
  <w15:docId w15:val="{5169E747-21F8-4FBF-B7C8-E119584A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rsid w:val="005E28E0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2"/>
    <w:uiPriority w:val="9"/>
    <w:qFormat/>
    <w:rsid w:val="000651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НЗФ_Текст"/>
    <w:qFormat/>
    <w:rsid w:val="00B3525F"/>
    <w:pPr>
      <w:spacing w:after="0"/>
      <w:ind w:firstLine="706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8">
    <w:name w:val="НЗФ_Заголовок_Состав"/>
    <w:next w:val="a7"/>
    <w:qFormat/>
    <w:rsid w:val="00B3525F"/>
    <w:pPr>
      <w:spacing w:before="100" w:after="100" w:line="240" w:lineRule="auto"/>
      <w:jc w:val="center"/>
      <w:outlineLvl w:val="0"/>
    </w:pPr>
    <w:rPr>
      <w:rFonts w:ascii="Times New Roman" w:eastAsia="Calibri" w:hAnsi="Times New Roman" w:cs="Times New Roman"/>
      <w:b/>
      <w:caps/>
      <w:sz w:val="26"/>
      <w:lang w:eastAsia="ru-RU"/>
    </w:rPr>
  </w:style>
  <w:style w:type="paragraph" w:customStyle="1" w:styleId="a2">
    <w:name w:val="НЗФ_Текст_Список"/>
    <w:basedOn w:val="a7"/>
    <w:qFormat/>
    <w:rsid w:val="00B3525F"/>
    <w:pPr>
      <w:numPr>
        <w:numId w:val="1"/>
      </w:numPr>
      <w:tabs>
        <w:tab w:val="left" w:pos="900"/>
      </w:tabs>
      <w:ind w:left="0" w:firstLine="706"/>
    </w:pPr>
    <w:rPr>
      <w:lang w:eastAsia="ru-RU"/>
    </w:rPr>
  </w:style>
  <w:style w:type="paragraph" w:customStyle="1" w:styleId="11">
    <w:name w:val="НЗФ_ЗАГОЛОВОК 1.1."/>
    <w:next w:val="a7"/>
    <w:qFormat/>
    <w:rsid w:val="00F6477E"/>
    <w:pPr>
      <w:numPr>
        <w:ilvl w:val="1"/>
        <w:numId w:val="2"/>
      </w:numPr>
      <w:spacing w:before="200" w:line="240" w:lineRule="auto"/>
      <w:outlineLvl w:val="1"/>
    </w:pPr>
    <w:rPr>
      <w:rFonts w:ascii="Times New Roman" w:eastAsia="Calibri" w:hAnsi="Times New Roman" w:cs="Times New Roman"/>
      <w:b/>
      <w:noProof/>
      <w:sz w:val="26"/>
      <w:szCs w:val="24"/>
    </w:rPr>
  </w:style>
  <w:style w:type="paragraph" w:customStyle="1" w:styleId="111">
    <w:name w:val="НЗФ_Заголовок 1.1.1"/>
    <w:next w:val="a7"/>
    <w:qFormat/>
    <w:rsid w:val="00F6477E"/>
    <w:pPr>
      <w:numPr>
        <w:ilvl w:val="2"/>
        <w:numId w:val="2"/>
      </w:numPr>
      <w:spacing w:before="200" w:line="240" w:lineRule="auto"/>
      <w:outlineLvl w:val="2"/>
    </w:pPr>
    <w:rPr>
      <w:rFonts w:ascii="Times New Roman" w:eastAsia="Calibri" w:hAnsi="Times New Roman" w:cs="Times New Roman"/>
      <w:b/>
      <w:sz w:val="24"/>
    </w:rPr>
  </w:style>
  <w:style w:type="paragraph" w:customStyle="1" w:styleId="1">
    <w:name w:val="НЗФ_Заголовок 1."/>
    <w:next w:val="a7"/>
    <w:qFormat/>
    <w:rsid w:val="00F6477E"/>
    <w:pPr>
      <w:numPr>
        <w:numId w:val="2"/>
      </w:numPr>
      <w:spacing w:before="200" w:line="240" w:lineRule="auto"/>
      <w:outlineLvl w:val="0"/>
    </w:pPr>
    <w:rPr>
      <w:rFonts w:ascii="Times New Roman" w:eastAsia="Calibri" w:hAnsi="Times New Roman" w:cs="Times New Roman"/>
      <w:b/>
      <w:caps/>
      <w:sz w:val="28"/>
      <w:lang w:eastAsia="ru-RU"/>
    </w:rPr>
  </w:style>
  <w:style w:type="paragraph" w:customStyle="1" w:styleId="a1">
    <w:name w:val="НЗФ_Подзаголовок в тексте"/>
    <w:next w:val="a7"/>
    <w:qFormat/>
    <w:rsid w:val="00F6477E"/>
    <w:pPr>
      <w:numPr>
        <w:ilvl w:val="3"/>
        <w:numId w:val="2"/>
      </w:numPr>
      <w:spacing w:before="100" w:after="100" w:line="240" w:lineRule="auto"/>
      <w:outlineLvl w:val="3"/>
    </w:pPr>
    <w:rPr>
      <w:rFonts w:ascii="Times New Roman" w:eastAsia="Calibri" w:hAnsi="Times New Roman" w:cs="Times New Roman"/>
      <w:sz w:val="24"/>
      <w:u w:val="single"/>
      <w:lang w:eastAsia="ru-RU"/>
    </w:rPr>
  </w:style>
  <w:style w:type="numbering" w:customStyle="1" w:styleId="a0">
    <w:name w:val="НЗФ"/>
    <w:uiPriority w:val="99"/>
    <w:rsid w:val="00F6477E"/>
    <w:pPr>
      <w:numPr>
        <w:numId w:val="2"/>
      </w:numPr>
    </w:pPr>
  </w:style>
  <w:style w:type="paragraph" w:styleId="a9">
    <w:name w:val="header"/>
    <w:basedOn w:val="a3"/>
    <w:link w:val="aa"/>
    <w:uiPriority w:val="99"/>
    <w:unhideWhenUsed/>
    <w:rsid w:val="00F64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4"/>
    <w:link w:val="a9"/>
    <w:uiPriority w:val="99"/>
    <w:rsid w:val="00F6477E"/>
    <w:rPr>
      <w:rFonts w:ascii="Calibri" w:eastAsia="Calibri" w:hAnsi="Calibri" w:cs="Times New Roman"/>
    </w:rPr>
  </w:style>
  <w:style w:type="paragraph" w:styleId="ab">
    <w:name w:val="footer"/>
    <w:basedOn w:val="a3"/>
    <w:link w:val="ac"/>
    <w:uiPriority w:val="99"/>
    <w:unhideWhenUsed/>
    <w:rsid w:val="00F64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4"/>
    <w:link w:val="ab"/>
    <w:uiPriority w:val="99"/>
    <w:rsid w:val="00F6477E"/>
    <w:rPr>
      <w:rFonts w:ascii="Calibri" w:eastAsia="Calibri" w:hAnsi="Calibri" w:cs="Times New Roman"/>
    </w:rPr>
  </w:style>
  <w:style w:type="paragraph" w:customStyle="1" w:styleId="a">
    <w:name w:val="НЗФ_Подпись таблицы"/>
    <w:next w:val="a7"/>
    <w:qFormat/>
    <w:rsid w:val="00691071"/>
    <w:pPr>
      <w:numPr>
        <w:numId w:val="6"/>
      </w:numPr>
      <w:spacing w:before="200"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paragraph" w:styleId="ad">
    <w:name w:val="Normal (Web)"/>
    <w:aliases w:val="Обычный (Web)"/>
    <w:basedOn w:val="a3"/>
    <w:uiPriority w:val="99"/>
    <w:rsid w:val="003621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5"/>
    <w:uiPriority w:val="59"/>
    <w:rsid w:val="00CC0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3"/>
    <w:link w:val="af0"/>
    <w:uiPriority w:val="34"/>
    <w:qFormat/>
    <w:rsid w:val="00CC0B73"/>
    <w:pPr>
      <w:ind w:left="720"/>
      <w:contextualSpacing/>
    </w:pPr>
  </w:style>
  <w:style w:type="character" w:customStyle="1" w:styleId="af0">
    <w:name w:val="Абзац списка Знак"/>
    <w:link w:val="af"/>
    <w:locked/>
    <w:rsid w:val="00660778"/>
    <w:rPr>
      <w:rFonts w:ascii="Calibri" w:eastAsia="Calibri" w:hAnsi="Calibri" w:cs="Times New Roman"/>
    </w:rPr>
  </w:style>
  <w:style w:type="paragraph" w:customStyle="1" w:styleId="af1">
    <w:name w:val="Нормальный (таблица)"/>
    <w:basedOn w:val="a3"/>
    <w:next w:val="a3"/>
    <w:uiPriority w:val="99"/>
    <w:rsid w:val="006607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Прижатый влево"/>
    <w:basedOn w:val="a3"/>
    <w:next w:val="a3"/>
    <w:uiPriority w:val="99"/>
    <w:rsid w:val="00660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3">
    <w:name w:val="Сетка таблицы1"/>
    <w:basedOn w:val="a5"/>
    <w:next w:val="ae"/>
    <w:uiPriority w:val="59"/>
    <w:rsid w:val="006B73A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5"/>
    <w:next w:val="ae"/>
    <w:uiPriority w:val="59"/>
    <w:rsid w:val="006B73A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1 Знак"/>
    <w:basedOn w:val="a4"/>
    <w:link w:val="10"/>
    <w:uiPriority w:val="9"/>
    <w:rsid w:val="000651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TOC Heading"/>
    <w:basedOn w:val="10"/>
    <w:next w:val="a3"/>
    <w:uiPriority w:val="39"/>
    <w:unhideWhenUsed/>
    <w:qFormat/>
    <w:rsid w:val="00065114"/>
    <w:pPr>
      <w:spacing w:line="259" w:lineRule="auto"/>
      <w:outlineLvl w:val="9"/>
    </w:pPr>
    <w:rPr>
      <w:lang w:eastAsia="ru-RU"/>
    </w:rPr>
  </w:style>
  <w:style w:type="paragraph" w:styleId="14">
    <w:name w:val="toc 1"/>
    <w:basedOn w:val="a3"/>
    <w:next w:val="a3"/>
    <w:autoRedefine/>
    <w:uiPriority w:val="39"/>
    <w:unhideWhenUsed/>
    <w:rsid w:val="00065114"/>
    <w:pPr>
      <w:spacing w:after="100"/>
    </w:pPr>
  </w:style>
  <w:style w:type="paragraph" w:styleId="20">
    <w:name w:val="toc 2"/>
    <w:basedOn w:val="a3"/>
    <w:next w:val="a3"/>
    <w:autoRedefine/>
    <w:uiPriority w:val="39"/>
    <w:unhideWhenUsed/>
    <w:rsid w:val="00065114"/>
    <w:pPr>
      <w:spacing w:after="100"/>
      <w:ind w:left="220"/>
    </w:pPr>
  </w:style>
  <w:style w:type="character" w:styleId="af4">
    <w:name w:val="Hyperlink"/>
    <w:basedOn w:val="a4"/>
    <w:uiPriority w:val="99"/>
    <w:unhideWhenUsed/>
    <w:rsid w:val="00065114"/>
    <w:rPr>
      <w:color w:val="0000FF" w:themeColor="hyperlink"/>
      <w:u w:val="single"/>
    </w:rPr>
  </w:style>
  <w:style w:type="paragraph" w:styleId="af5">
    <w:name w:val="Balloon Text"/>
    <w:basedOn w:val="a3"/>
    <w:link w:val="af6"/>
    <w:uiPriority w:val="99"/>
    <w:semiHidden/>
    <w:unhideWhenUsed/>
    <w:rsid w:val="00132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4"/>
    <w:link w:val="af5"/>
    <w:uiPriority w:val="99"/>
    <w:semiHidden/>
    <w:rsid w:val="00132139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a3"/>
    <w:uiPriority w:val="1"/>
    <w:qFormat/>
    <w:rsid w:val="00A35FFE"/>
    <w:pPr>
      <w:widowControl w:val="0"/>
      <w:spacing w:after="0" w:line="240" w:lineRule="auto"/>
    </w:pPr>
    <w:rPr>
      <w:rFonts w:ascii="Times New Roman" w:hAnsi="Times New Roman"/>
      <w:lang w:val="en-US"/>
    </w:rPr>
  </w:style>
  <w:style w:type="paragraph" w:styleId="af7">
    <w:name w:val="Document Map"/>
    <w:basedOn w:val="a3"/>
    <w:link w:val="af8"/>
    <w:uiPriority w:val="99"/>
    <w:semiHidden/>
    <w:unhideWhenUsed/>
    <w:rsid w:val="00B05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4"/>
    <w:link w:val="af7"/>
    <w:uiPriority w:val="99"/>
    <w:semiHidden/>
    <w:rsid w:val="00B05BF8"/>
    <w:rPr>
      <w:rFonts w:ascii="Tahoma" w:eastAsia="Calibri" w:hAnsi="Tahoma" w:cs="Tahoma"/>
      <w:sz w:val="16"/>
      <w:szCs w:val="16"/>
    </w:rPr>
  </w:style>
  <w:style w:type="paragraph" w:customStyle="1" w:styleId="af9">
    <w:name w:val="ОГП_Штамп"/>
    <w:basedOn w:val="a3"/>
    <w:link w:val="afa"/>
    <w:rsid w:val="00CC48BC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a">
    <w:name w:val="ОГП_Штамп Знак"/>
    <w:basedOn w:val="a4"/>
    <w:link w:val="af9"/>
    <w:rsid w:val="00CC48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b">
    <w:name w:val="No Spacing"/>
    <w:link w:val="afc"/>
    <w:uiPriority w:val="1"/>
    <w:qFormat/>
    <w:rsid w:val="00CC48BC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c">
    <w:name w:val="Без интервала Знак"/>
    <w:link w:val="afb"/>
    <w:uiPriority w:val="1"/>
    <w:rsid w:val="00CC48B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54C6B-6970-4BF5-B6D7-07946693D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Адм.Богодуховка</cp:lastModifiedBy>
  <cp:revision>84</cp:revision>
  <cp:lastPrinted>2021-02-16T03:52:00Z</cp:lastPrinted>
  <dcterms:created xsi:type="dcterms:W3CDTF">2017-12-12T03:48:00Z</dcterms:created>
  <dcterms:modified xsi:type="dcterms:W3CDTF">2025-01-23T12:31:00Z</dcterms:modified>
</cp:coreProperties>
</file>