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20479" w14:textId="77777777" w:rsidR="00E76ED3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48C3">
        <w:rPr>
          <w:b/>
          <w:sz w:val="32"/>
          <w:szCs w:val="32"/>
        </w:rPr>
        <w:t xml:space="preserve">Совет </w:t>
      </w:r>
    </w:p>
    <w:p w14:paraId="1BF24283" w14:textId="210BE0F6" w:rsidR="007412E0" w:rsidRPr="00B448C3" w:rsidRDefault="00772DA6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Богодуховского</w:t>
      </w:r>
      <w:r w:rsidR="007412E0" w:rsidRPr="00B448C3">
        <w:rPr>
          <w:b/>
          <w:sz w:val="32"/>
          <w:szCs w:val="32"/>
        </w:rPr>
        <w:t xml:space="preserve"> сельского поселения</w:t>
      </w:r>
    </w:p>
    <w:p w14:paraId="37EE68FE" w14:textId="77777777" w:rsidR="007412E0" w:rsidRPr="00B448C3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48C3">
        <w:rPr>
          <w:b/>
          <w:sz w:val="32"/>
          <w:szCs w:val="32"/>
        </w:rPr>
        <w:t>Павлоградского муниципального района Омской области</w:t>
      </w:r>
    </w:p>
    <w:p w14:paraId="503EA41A" w14:textId="77777777" w:rsidR="007412E0" w:rsidRPr="00B448C3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E2A4C65" w14:textId="77777777" w:rsidR="007412E0" w:rsidRPr="00B448C3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48C3">
        <w:rPr>
          <w:b/>
          <w:sz w:val="32"/>
          <w:szCs w:val="32"/>
        </w:rPr>
        <w:t>Р Е Ш Е Н И Е</w:t>
      </w:r>
    </w:p>
    <w:p w14:paraId="07C17518" w14:textId="77777777" w:rsidR="007412E0" w:rsidRPr="007863BB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B5C840" w14:textId="38D20B22" w:rsidR="007412E0" w:rsidRPr="007863BB" w:rsidRDefault="00360925" w:rsidP="007412E0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</w:rPr>
        <w:t>26</w:t>
      </w:r>
      <w:bookmarkStart w:id="0" w:name="_GoBack"/>
      <w:bookmarkEnd w:id="0"/>
      <w:r w:rsidR="007412E0" w:rsidRPr="007863BB">
        <w:rPr>
          <w:color w:val="000000"/>
          <w:spacing w:val="-1"/>
          <w:sz w:val="28"/>
          <w:szCs w:val="28"/>
        </w:rPr>
        <w:t>.0</w:t>
      </w:r>
      <w:r w:rsidR="00772DA6">
        <w:rPr>
          <w:color w:val="000000"/>
          <w:spacing w:val="-1"/>
          <w:sz w:val="28"/>
          <w:szCs w:val="28"/>
        </w:rPr>
        <w:t>6</w:t>
      </w:r>
      <w:r w:rsidR="007412E0" w:rsidRPr="007863BB">
        <w:rPr>
          <w:color w:val="000000"/>
          <w:spacing w:val="-1"/>
          <w:sz w:val="28"/>
          <w:szCs w:val="28"/>
        </w:rPr>
        <w:t>.202</w:t>
      </w:r>
      <w:r w:rsidR="007412E0">
        <w:rPr>
          <w:color w:val="000000"/>
          <w:spacing w:val="-1"/>
          <w:sz w:val="28"/>
          <w:szCs w:val="28"/>
        </w:rPr>
        <w:t>4</w:t>
      </w:r>
      <w:r w:rsidR="007412E0" w:rsidRPr="007863BB">
        <w:rPr>
          <w:color w:val="000000"/>
          <w:spacing w:val="-1"/>
          <w:sz w:val="28"/>
          <w:szCs w:val="28"/>
        </w:rPr>
        <w:tab/>
        <w:t>№</w:t>
      </w:r>
      <w:r>
        <w:rPr>
          <w:color w:val="000000"/>
          <w:spacing w:val="-1"/>
          <w:sz w:val="28"/>
          <w:szCs w:val="28"/>
        </w:rPr>
        <w:t>203</w:t>
      </w:r>
      <w:r w:rsidR="007412E0" w:rsidRPr="007863BB">
        <w:rPr>
          <w:color w:val="000000"/>
          <w:spacing w:val="-1"/>
          <w:sz w:val="28"/>
          <w:szCs w:val="28"/>
        </w:rPr>
        <w:t xml:space="preserve"> </w:t>
      </w:r>
    </w:p>
    <w:p w14:paraId="0FD01160" w14:textId="6AE0958E" w:rsidR="007412E0" w:rsidRPr="007863BB" w:rsidRDefault="007412E0" w:rsidP="007412E0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с. </w:t>
      </w:r>
      <w:r w:rsidR="00772DA6">
        <w:rPr>
          <w:spacing w:val="-1"/>
          <w:sz w:val="28"/>
          <w:szCs w:val="28"/>
        </w:rPr>
        <w:t>Богодуховка</w:t>
      </w:r>
    </w:p>
    <w:p w14:paraId="1EAD2AED" w14:textId="77777777" w:rsidR="00AB6A6C" w:rsidRPr="00DD6ED3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74547646" w14:textId="3B5A8499" w:rsidR="00AB6A6C" w:rsidRPr="004906C2" w:rsidRDefault="007412E0" w:rsidP="00475461">
      <w:pPr>
        <w:jc w:val="center"/>
        <w:rPr>
          <w:sz w:val="28"/>
          <w:szCs w:val="28"/>
        </w:rPr>
      </w:pPr>
      <w:r w:rsidRPr="004906C2">
        <w:rPr>
          <w:bCs/>
          <w:color w:val="000000"/>
          <w:sz w:val="28"/>
          <w:szCs w:val="28"/>
        </w:rPr>
        <w:t>О внесении изменений в р</w:t>
      </w:r>
      <w:r w:rsidR="00772DA6">
        <w:rPr>
          <w:bCs/>
          <w:color w:val="000000"/>
          <w:sz w:val="28"/>
          <w:szCs w:val="28"/>
        </w:rPr>
        <w:t>ешение Совета от 25.10.2021 № 69</w:t>
      </w:r>
      <w:r w:rsidRPr="004906C2">
        <w:rPr>
          <w:bCs/>
          <w:color w:val="000000"/>
          <w:sz w:val="28"/>
          <w:szCs w:val="28"/>
        </w:rPr>
        <w:t xml:space="preserve"> «</w:t>
      </w:r>
      <w:r w:rsidR="000A5A24" w:rsidRPr="004906C2">
        <w:rPr>
          <w:bCs/>
          <w:color w:val="000000"/>
          <w:sz w:val="28"/>
          <w:szCs w:val="28"/>
        </w:rPr>
        <w:t xml:space="preserve">Об утверждении Положения </w:t>
      </w:r>
      <w:r w:rsidR="00475461" w:rsidRPr="004906C2">
        <w:rPr>
          <w:bCs/>
          <w:color w:val="000000"/>
          <w:sz w:val="28"/>
          <w:szCs w:val="28"/>
        </w:rPr>
        <w:t xml:space="preserve">о муниципальном контроле </w:t>
      </w:r>
      <w:r w:rsidR="00EE3E81" w:rsidRPr="004906C2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75461" w:rsidRPr="004906C2">
        <w:rPr>
          <w:bCs/>
          <w:color w:val="000000"/>
          <w:sz w:val="28"/>
          <w:szCs w:val="28"/>
        </w:rPr>
        <w:t xml:space="preserve"> </w:t>
      </w:r>
      <w:r w:rsidR="00772DA6">
        <w:rPr>
          <w:bCs/>
          <w:color w:val="000000"/>
          <w:sz w:val="28"/>
          <w:szCs w:val="28"/>
        </w:rPr>
        <w:t>Богодуховского</w:t>
      </w:r>
      <w:r w:rsidR="00CA47FB" w:rsidRPr="004906C2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</w:p>
    <w:p w14:paraId="674A53C3" w14:textId="77777777" w:rsidR="00AB6A6C" w:rsidRPr="00DD6ED3" w:rsidRDefault="00AB6A6C" w:rsidP="00724EFA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12FD8442" w14:textId="271BE341" w:rsidR="00AB6A6C" w:rsidRPr="004906C2" w:rsidRDefault="00AB6A6C" w:rsidP="00724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06C2">
        <w:rPr>
          <w:color w:val="000000"/>
          <w:sz w:val="28"/>
          <w:szCs w:val="28"/>
        </w:rPr>
        <w:t>В соответствии с пунктом 19 части 1 статьи 14</w:t>
      </w:r>
      <w:r w:rsidRPr="004906C2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906C2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906C2">
        <w:rPr>
          <w:sz w:val="28"/>
          <w:szCs w:val="28"/>
        </w:rPr>
        <w:t xml:space="preserve"> </w:t>
      </w:r>
      <w:r w:rsidR="00772DA6">
        <w:rPr>
          <w:bCs/>
          <w:color w:val="000000"/>
          <w:sz w:val="28"/>
          <w:szCs w:val="28"/>
        </w:rPr>
        <w:t>Богодуховского</w:t>
      </w:r>
      <w:r w:rsidR="00F104C4" w:rsidRPr="004906C2">
        <w:rPr>
          <w:bCs/>
          <w:color w:val="000000"/>
          <w:sz w:val="28"/>
          <w:szCs w:val="28"/>
        </w:rPr>
        <w:t xml:space="preserve"> </w:t>
      </w:r>
      <w:r w:rsidR="00CA47FB" w:rsidRPr="004906C2">
        <w:rPr>
          <w:bCs/>
          <w:color w:val="000000"/>
          <w:sz w:val="28"/>
          <w:szCs w:val="28"/>
        </w:rPr>
        <w:t>сельского поселения Павлоградского муниципального района Омской области</w:t>
      </w:r>
      <w:r w:rsidR="00F104C4" w:rsidRPr="004906C2">
        <w:rPr>
          <w:bCs/>
          <w:color w:val="000000"/>
          <w:sz w:val="28"/>
          <w:szCs w:val="28"/>
        </w:rPr>
        <w:t>,</w:t>
      </w:r>
      <w:r w:rsidR="00CA47FB" w:rsidRPr="004906C2">
        <w:rPr>
          <w:b/>
          <w:bCs/>
          <w:color w:val="000000"/>
          <w:sz w:val="28"/>
          <w:szCs w:val="28"/>
        </w:rPr>
        <w:t xml:space="preserve"> </w:t>
      </w:r>
      <w:r w:rsidR="00CA47FB" w:rsidRPr="004906C2">
        <w:rPr>
          <w:bCs/>
          <w:color w:val="000000"/>
          <w:sz w:val="28"/>
          <w:szCs w:val="28"/>
        </w:rPr>
        <w:t xml:space="preserve">Совет </w:t>
      </w:r>
      <w:r w:rsidR="00772DA6">
        <w:rPr>
          <w:bCs/>
          <w:color w:val="000000"/>
          <w:sz w:val="28"/>
          <w:szCs w:val="28"/>
        </w:rPr>
        <w:t>Богодуховского</w:t>
      </w:r>
      <w:r w:rsidR="00CA47FB" w:rsidRPr="004906C2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14:paraId="22C7969E" w14:textId="06587C8D" w:rsidR="00AB6A6C" w:rsidRPr="004906C2" w:rsidRDefault="00CA47FB" w:rsidP="00724EFA">
      <w:pPr>
        <w:ind w:firstLine="709"/>
        <w:jc w:val="both"/>
        <w:rPr>
          <w:sz w:val="28"/>
          <w:szCs w:val="28"/>
        </w:rPr>
      </w:pPr>
      <w:r w:rsidRPr="004906C2">
        <w:rPr>
          <w:color w:val="000000"/>
          <w:sz w:val="28"/>
          <w:szCs w:val="28"/>
        </w:rPr>
        <w:t>РЕШИЛ</w:t>
      </w:r>
      <w:r w:rsidR="00AB6A6C" w:rsidRPr="004906C2">
        <w:rPr>
          <w:sz w:val="28"/>
          <w:szCs w:val="28"/>
        </w:rPr>
        <w:t>:</w:t>
      </w:r>
    </w:p>
    <w:p w14:paraId="0BAEF24F" w14:textId="77777777" w:rsidR="00724BA3" w:rsidRPr="004906C2" w:rsidRDefault="00724BA3" w:rsidP="00724EFA">
      <w:pPr>
        <w:ind w:firstLine="709"/>
        <w:jc w:val="both"/>
        <w:rPr>
          <w:sz w:val="28"/>
          <w:szCs w:val="28"/>
        </w:rPr>
      </w:pPr>
    </w:p>
    <w:p w14:paraId="6D62B2F1" w14:textId="0F4A8806" w:rsidR="007412E0" w:rsidRPr="000220CF" w:rsidRDefault="007412E0" w:rsidP="007412E0">
      <w:pPr>
        <w:pStyle w:val="af1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906C2">
        <w:rPr>
          <w:rFonts w:ascii="Times New Roman" w:hAnsi="Times New Roman"/>
          <w:color w:val="000000"/>
          <w:sz w:val="28"/>
          <w:szCs w:val="28"/>
        </w:rPr>
        <w:t xml:space="preserve">Внести изменения Положение о муниципальном контроле в сфере благоустройства на территории </w:t>
      </w:r>
      <w:r w:rsidR="00772DA6">
        <w:rPr>
          <w:rFonts w:ascii="Times New Roman" w:hAnsi="Times New Roman"/>
          <w:bCs/>
          <w:color w:val="000000"/>
          <w:sz w:val="28"/>
          <w:szCs w:val="28"/>
          <w:lang w:val="ru-RU"/>
        </w:rPr>
        <w:t>Богодуховского</w:t>
      </w:r>
      <w:r w:rsidRPr="004906C2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в решение Совета </w:t>
      </w:r>
      <w:r w:rsidR="00C84B70">
        <w:rPr>
          <w:rFonts w:ascii="Times New Roman" w:hAnsi="Times New Roman"/>
          <w:bCs/>
          <w:color w:val="000000"/>
          <w:sz w:val="28"/>
          <w:szCs w:val="28"/>
          <w:lang w:val="ru-RU"/>
        </w:rPr>
        <w:t>Богодуховского</w:t>
      </w:r>
      <w:r w:rsidRPr="004906C2">
        <w:rPr>
          <w:rFonts w:ascii="Times New Roman" w:hAnsi="Times New Roman"/>
          <w:bCs/>
          <w:color w:val="000000"/>
          <w:sz w:val="28"/>
          <w:szCs w:val="28"/>
        </w:rPr>
        <w:t xml:space="preserve"> сельск</w:t>
      </w:r>
      <w:r w:rsidR="00772DA6">
        <w:rPr>
          <w:rFonts w:ascii="Times New Roman" w:hAnsi="Times New Roman"/>
          <w:bCs/>
          <w:color w:val="000000"/>
          <w:sz w:val="28"/>
          <w:szCs w:val="28"/>
        </w:rPr>
        <w:t>ого поселения от 2</w:t>
      </w:r>
      <w:r w:rsidR="00772DA6">
        <w:rPr>
          <w:rFonts w:ascii="Times New Roman" w:hAnsi="Times New Roman"/>
          <w:bCs/>
          <w:color w:val="000000"/>
          <w:sz w:val="28"/>
          <w:szCs w:val="28"/>
          <w:lang w:val="ru-RU"/>
        </w:rPr>
        <w:t>5</w:t>
      </w:r>
      <w:r w:rsidR="00772DA6">
        <w:rPr>
          <w:rFonts w:ascii="Times New Roman" w:hAnsi="Times New Roman"/>
          <w:bCs/>
          <w:color w:val="000000"/>
          <w:sz w:val="28"/>
          <w:szCs w:val="28"/>
        </w:rPr>
        <w:t>.10.2021 № 69</w:t>
      </w:r>
      <w:r w:rsidRPr="004906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55F6C" w:rsidRPr="004906C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следующего </w:t>
      </w:r>
      <w:r w:rsidR="00E55F6C" w:rsidRPr="000441BF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содержания:</w:t>
      </w:r>
    </w:p>
    <w:p w14:paraId="5BBAD18D" w14:textId="20B12B44" w:rsidR="00E55F6C" w:rsidRPr="009C065D" w:rsidRDefault="009C065D" w:rsidP="009C065D">
      <w:pPr>
        <w:shd w:val="clear" w:color="auto" w:fill="FFFFFF"/>
        <w:tabs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9C065D">
        <w:rPr>
          <w:bCs/>
          <w:color w:val="FF0000"/>
          <w:sz w:val="28"/>
          <w:szCs w:val="28"/>
          <w:lang w:val="x-none"/>
        </w:rPr>
        <w:tab/>
      </w:r>
      <w:r w:rsidRPr="00772DA6">
        <w:rPr>
          <w:bCs/>
          <w:color w:val="000000" w:themeColor="text1"/>
          <w:sz w:val="28"/>
          <w:szCs w:val="28"/>
        </w:rPr>
        <w:t>1.</w:t>
      </w:r>
      <w:r w:rsidRPr="009C065D">
        <w:rPr>
          <w:bCs/>
          <w:color w:val="000000" w:themeColor="text1"/>
          <w:sz w:val="28"/>
          <w:szCs w:val="28"/>
        </w:rPr>
        <w:t xml:space="preserve"> Во втором абзаце </w:t>
      </w:r>
      <w:r w:rsidR="000220CF" w:rsidRPr="009C065D">
        <w:rPr>
          <w:bCs/>
          <w:color w:val="000000" w:themeColor="text1"/>
          <w:sz w:val="28"/>
          <w:szCs w:val="28"/>
        </w:rPr>
        <w:t>пункта а) подпункта 1 пункта 1.2</w:t>
      </w:r>
      <w:r w:rsidRPr="009C065D">
        <w:rPr>
          <w:bCs/>
          <w:color w:val="000000" w:themeColor="text1"/>
          <w:sz w:val="28"/>
          <w:szCs w:val="28"/>
        </w:rPr>
        <w:t xml:space="preserve"> </w:t>
      </w:r>
      <w:r w:rsidR="00E55F6C" w:rsidRPr="009C065D">
        <w:rPr>
          <w:bCs/>
          <w:color w:val="000000" w:themeColor="text1"/>
          <w:sz w:val="28"/>
          <w:szCs w:val="28"/>
        </w:rPr>
        <w:t>слова «</w:t>
      </w:r>
      <w:r w:rsidR="002D7A18" w:rsidRPr="009C065D">
        <w:rPr>
          <w:color w:val="000000" w:themeColor="text1"/>
          <w:sz w:val="28"/>
          <w:szCs w:val="28"/>
        </w:rPr>
        <w:t>автомобильной дороги и (или) придорожных полосах</w:t>
      </w:r>
      <w:r w:rsidR="00E55F6C" w:rsidRPr="009C065D">
        <w:rPr>
          <w:color w:val="000000" w:themeColor="text1"/>
          <w:sz w:val="28"/>
        </w:rPr>
        <w:t>» исключить;</w:t>
      </w:r>
    </w:p>
    <w:p w14:paraId="40E8287F" w14:textId="47D5A053" w:rsidR="00AA071C" w:rsidRPr="009C065D" w:rsidRDefault="00AA071C" w:rsidP="00E55F6C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065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Пункт </w:t>
      </w:r>
      <w:r w:rsidRPr="009C065D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Pr="009C065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подпункт 1 изложить в следующей редакции:</w:t>
      </w:r>
    </w:p>
    <w:p w14:paraId="36C7DCCF" w14:textId="05A2004C" w:rsidR="00AA071C" w:rsidRPr="009C065D" w:rsidRDefault="00AA071C" w:rsidP="00AA071C">
      <w:pPr>
        <w:pStyle w:val="af1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065D">
        <w:rPr>
          <w:rFonts w:ascii="Times New Roman" w:hAnsi="Times New Roman"/>
          <w:color w:val="000000" w:themeColor="text1"/>
          <w:sz w:val="28"/>
          <w:szCs w:val="28"/>
          <w:lang w:val="ru-RU"/>
        </w:rPr>
        <w:t>«1.2</w:t>
      </w:r>
      <w:r w:rsidRPr="009C065D">
        <w:rPr>
          <w:rFonts w:ascii="Times New Roman" w:hAnsi="Times New Roman"/>
          <w:color w:val="000000" w:themeColor="text1"/>
          <w:sz w:val="28"/>
          <w:szCs w:val="28"/>
        </w:rPr>
        <w:t>. Предметом муниципального контроля является соблюдение лицами, указанными в частях 1, 2 статьи 31 Закона № 248-ФЗ (далее - контролируемые лица), обязательных требований:».</w:t>
      </w:r>
    </w:p>
    <w:p w14:paraId="2C5F8454" w14:textId="766043D5" w:rsidR="00E55F6C" w:rsidRPr="009C065D" w:rsidRDefault="009C065D" w:rsidP="00E55F6C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 подпункте 1 п</w:t>
      </w:r>
      <w:r w:rsidR="00E55F6C"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ункт</w:t>
      </w:r>
      <w:r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а</w:t>
      </w:r>
      <w:r w:rsidR="00E55F6C"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1.3 слова «</w:t>
      </w:r>
      <w:r w:rsidR="00E55F6C" w:rsidRPr="009C065D">
        <w:rPr>
          <w:rFonts w:ascii="Times New Roman" w:hAnsi="Times New Roman"/>
          <w:color w:val="000000" w:themeColor="text1"/>
          <w:sz w:val="28"/>
        </w:rPr>
        <w:t>, включая объекты дорожного сервиса, размещенные в полосах отвода и (или) придорожных полосах</w:t>
      </w:r>
      <w:r w:rsidR="00E55F6C" w:rsidRPr="009C065D">
        <w:rPr>
          <w:rFonts w:ascii="Times New Roman" w:hAnsi="Times New Roman"/>
          <w:color w:val="000000" w:themeColor="text1"/>
          <w:sz w:val="28"/>
          <w:lang w:val="ru-RU"/>
        </w:rPr>
        <w:t>» исключить;</w:t>
      </w:r>
    </w:p>
    <w:p w14:paraId="17F30024" w14:textId="746CF625" w:rsidR="00E55F6C" w:rsidRPr="009C065D" w:rsidRDefault="00E55F6C" w:rsidP="00AA071C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772DA6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Пункт 1.3</w:t>
      </w:r>
      <w:r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дополнить</w:t>
      </w:r>
      <w:r w:rsidR="009C065D"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подпунктами</w:t>
      </w:r>
      <w:r w:rsidR="00AA071C"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3), 4) следующего содержания:</w:t>
      </w:r>
    </w:p>
    <w:p w14:paraId="59C046D1" w14:textId="77777777" w:rsidR="00AA071C" w:rsidRPr="009C065D" w:rsidRDefault="00AA071C" w:rsidP="00AA071C">
      <w:pPr>
        <w:pStyle w:val="11"/>
        <w:tabs>
          <w:tab w:val="left" w:pos="962"/>
        </w:tabs>
        <w:spacing w:line="257" w:lineRule="auto"/>
        <w:ind w:firstLine="709"/>
        <w:jc w:val="both"/>
        <w:rPr>
          <w:color w:val="000000" w:themeColor="text1"/>
          <w:sz w:val="28"/>
          <w:szCs w:val="28"/>
        </w:rPr>
      </w:pPr>
      <w:r w:rsidRPr="009C065D">
        <w:rPr>
          <w:bCs/>
          <w:color w:val="000000" w:themeColor="text1"/>
          <w:sz w:val="28"/>
          <w:szCs w:val="28"/>
        </w:rPr>
        <w:t xml:space="preserve">«3) </w:t>
      </w:r>
      <w:r w:rsidRPr="009C065D">
        <w:rPr>
          <w:color w:val="000000" w:themeColor="text1"/>
          <w:sz w:val="28"/>
          <w:szCs w:val="28"/>
        </w:rPr>
        <w:t>земельные участки в границах полос отвода автомобильных дорог общего пользования;</w:t>
      </w:r>
    </w:p>
    <w:p w14:paraId="296CA298" w14:textId="25E5FFBF" w:rsidR="00AA071C" w:rsidRPr="009C065D" w:rsidRDefault="00AA071C" w:rsidP="00AA071C">
      <w:pPr>
        <w:pStyle w:val="11"/>
        <w:numPr>
          <w:ilvl w:val="0"/>
          <w:numId w:val="4"/>
        </w:numPr>
        <w:shd w:val="clear" w:color="auto" w:fill="FFFFFF"/>
        <w:tabs>
          <w:tab w:val="left" w:pos="993"/>
        </w:tabs>
        <w:spacing w:line="257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bookmarkStart w:id="1" w:name="bookmark3"/>
      <w:bookmarkEnd w:id="1"/>
      <w:r w:rsidRPr="009C065D">
        <w:rPr>
          <w:color w:val="000000" w:themeColor="text1"/>
          <w:sz w:val="28"/>
          <w:szCs w:val="28"/>
        </w:rPr>
        <w:t xml:space="preserve">объекты строительства, реконструкции капитального ремонта объектов дорожного сервиса, их эксплуатации, установки и эксплуатации рекламных конструкций на условиях частного сервитута, расположенные в границах полос </w:t>
      </w:r>
      <w:r w:rsidRPr="009C065D">
        <w:rPr>
          <w:color w:val="000000" w:themeColor="text1"/>
          <w:sz w:val="28"/>
          <w:szCs w:val="28"/>
        </w:rPr>
        <w:lastRenderedPageBreak/>
        <w:t>отвода автомобильных дорог общего пользования.»</w:t>
      </w:r>
    </w:p>
    <w:p w14:paraId="7B016B8C" w14:textId="68F34B74" w:rsidR="00F50681" w:rsidRPr="004906C2" w:rsidRDefault="00F50681" w:rsidP="00F50681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06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C065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Подпункт 2 </w:t>
      </w:r>
      <w:r w:rsidR="009C065D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4906C2">
        <w:rPr>
          <w:rFonts w:ascii="Times New Roman" w:hAnsi="Times New Roman"/>
          <w:bCs/>
          <w:color w:val="000000"/>
          <w:sz w:val="28"/>
          <w:szCs w:val="28"/>
        </w:rPr>
        <w:t>ункт</w:t>
      </w:r>
      <w:r w:rsidR="009C065D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="009C065D">
        <w:rPr>
          <w:rFonts w:ascii="Times New Roman" w:hAnsi="Times New Roman"/>
          <w:bCs/>
          <w:color w:val="000000"/>
          <w:sz w:val="28"/>
          <w:szCs w:val="28"/>
        </w:rPr>
        <w:t xml:space="preserve"> 4.10</w:t>
      </w:r>
      <w:r w:rsidRPr="004906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906C2">
        <w:rPr>
          <w:rFonts w:ascii="Times New Roman" w:hAnsi="Times New Roman"/>
          <w:color w:val="000000"/>
          <w:sz w:val="28"/>
          <w:szCs w:val="28"/>
          <w:lang w:val="ru-RU"/>
        </w:rPr>
        <w:t>изложить в следующей редакции:</w:t>
      </w:r>
    </w:p>
    <w:p w14:paraId="6AE07AF9" w14:textId="1B66B354" w:rsidR="00F50681" w:rsidRPr="004906C2" w:rsidRDefault="00F50681" w:rsidP="00F50681">
      <w:pPr>
        <w:pStyle w:val="af1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906C2">
        <w:rPr>
          <w:rFonts w:ascii="Times New Roman" w:hAnsi="Times New Roman"/>
          <w:sz w:val="28"/>
          <w:szCs w:val="28"/>
          <w:lang w:val="ru-RU"/>
        </w:rPr>
        <w:t xml:space="preserve">«2) </w:t>
      </w:r>
      <w:r w:rsidRPr="004906C2">
        <w:rPr>
          <w:rFonts w:ascii="Times New Roman" w:hAnsi="Times New Roman"/>
          <w:color w:val="000000"/>
          <w:sz w:val="28"/>
          <w:szCs w:val="28"/>
        </w:rPr>
        <w:t>временную нетрудоспособность в качестве причины невозможности присутствия контролируемого лица (его представителя) при проведении контрольных мероприятий</w:t>
      </w:r>
      <w:r w:rsidRPr="004906C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4DFA594F" w14:textId="54314349" w:rsidR="00F50681" w:rsidRPr="004906C2" w:rsidRDefault="00F50681" w:rsidP="00724BA3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06C2">
        <w:rPr>
          <w:rFonts w:ascii="Times New Roman" w:hAnsi="Times New Roman"/>
          <w:sz w:val="28"/>
          <w:szCs w:val="28"/>
          <w:lang w:val="ru-RU"/>
        </w:rPr>
        <w:t>Пункт 2.1 дополнить словами «</w:t>
      </w:r>
      <w:r w:rsidRPr="004906C2">
        <w:rPr>
          <w:rFonts w:ascii="Times New Roman" w:hAnsi="Times New Roman"/>
          <w:color w:val="000000"/>
          <w:sz w:val="28"/>
          <w:szCs w:val="28"/>
        </w:rPr>
        <w:t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</w:t>
      </w:r>
      <w:r w:rsidR="002611D3" w:rsidRPr="004906C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5EC023E4" w14:textId="2E5A830E" w:rsidR="00F50681" w:rsidRPr="004906C2" w:rsidRDefault="00F50681" w:rsidP="002611D3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06C2">
        <w:rPr>
          <w:rFonts w:ascii="Times New Roman" w:hAnsi="Times New Roman"/>
          <w:sz w:val="28"/>
          <w:szCs w:val="28"/>
          <w:lang w:val="ru-RU"/>
        </w:rPr>
        <w:t xml:space="preserve">Пункт 6.1 </w:t>
      </w:r>
      <w:r w:rsidR="002611D3" w:rsidRPr="004906C2">
        <w:rPr>
          <w:rFonts w:ascii="Times New Roman" w:hAnsi="Times New Roman"/>
          <w:color w:val="000000"/>
          <w:sz w:val="28"/>
          <w:szCs w:val="28"/>
        </w:rPr>
        <w:t>дополнить</w:t>
      </w:r>
      <w:r w:rsidR="006B74E5">
        <w:rPr>
          <w:rFonts w:ascii="Times New Roman" w:hAnsi="Times New Roman"/>
          <w:color w:val="000000"/>
          <w:sz w:val="28"/>
          <w:szCs w:val="28"/>
        </w:rPr>
        <w:t xml:space="preserve"> словами «,</w:t>
      </w:r>
      <w:r w:rsidR="006B74E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611D3" w:rsidRPr="004906C2">
        <w:rPr>
          <w:rFonts w:ascii="Times New Roman" w:hAnsi="Times New Roman"/>
          <w:color w:val="000000"/>
          <w:sz w:val="28"/>
          <w:szCs w:val="28"/>
        </w:rPr>
        <w:t>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14:paraId="7E77AF19" w14:textId="0319E8A2" w:rsidR="007412E0" w:rsidRPr="004906C2" w:rsidRDefault="007412E0" w:rsidP="007412E0">
      <w:pPr>
        <w:shd w:val="clear" w:color="auto" w:fill="FFFFFF"/>
        <w:ind w:firstLine="709"/>
        <w:jc w:val="both"/>
        <w:rPr>
          <w:sz w:val="28"/>
          <w:szCs w:val="28"/>
        </w:rPr>
      </w:pPr>
      <w:r w:rsidRPr="004906C2">
        <w:rPr>
          <w:color w:val="000000"/>
          <w:sz w:val="28"/>
          <w:szCs w:val="28"/>
        </w:rPr>
        <w:t xml:space="preserve">2. Опубликовать, обнародовать решение в соответствии с действующим уставом </w:t>
      </w:r>
      <w:r w:rsidR="00772DA6">
        <w:rPr>
          <w:color w:val="000000"/>
          <w:sz w:val="28"/>
          <w:szCs w:val="28"/>
        </w:rPr>
        <w:t>Богодуховского</w:t>
      </w:r>
      <w:r w:rsidRPr="004906C2">
        <w:rPr>
          <w:color w:val="000000"/>
          <w:sz w:val="28"/>
          <w:szCs w:val="28"/>
        </w:rPr>
        <w:t xml:space="preserve"> сельского поселения.</w:t>
      </w:r>
    </w:p>
    <w:p w14:paraId="5085537C" w14:textId="4EBC20D7" w:rsidR="007412E0" w:rsidRPr="004906C2" w:rsidRDefault="007412E0" w:rsidP="007412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906C2">
        <w:rPr>
          <w:sz w:val="28"/>
          <w:szCs w:val="28"/>
        </w:rPr>
        <w:t>3. Настоящее решение опубликовать в газете "</w:t>
      </w:r>
      <w:r w:rsidR="00772DA6">
        <w:rPr>
          <w:bCs/>
          <w:color w:val="000000"/>
          <w:sz w:val="28"/>
          <w:szCs w:val="28"/>
        </w:rPr>
        <w:t>Богодуховский</w:t>
      </w:r>
      <w:r w:rsidR="004906C2" w:rsidRPr="004906C2">
        <w:rPr>
          <w:sz w:val="28"/>
          <w:szCs w:val="28"/>
        </w:rPr>
        <w:t xml:space="preserve"> </w:t>
      </w:r>
      <w:r w:rsidRPr="004906C2">
        <w:rPr>
          <w:sz w:val="28"/>
          <w:szCs w:val="28"/>
        </w:rPr>
        <w:t>муниципальный вестник".</w:t>
      </w:r>
    </w:p>
    <w:p w14:paraId="1FE8E78A" w14:textId="72474C28" w:rsidR="00A61322" w:rsidRPr="004906C2" w:rsidRDefault="00A61322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3441A167" w14:textId="77777777" w:rsidR="007412E0" w:rsidRPr="004906C2" w:rsidRDefault="007412E0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D0209D5" w14:textId="0C67BEAB" w:rsidR="00F104C4" w:rsidRPr="004906C2" w:rsidRDefault="00AB6A6C" w:rsidP="00724EFA">
      <w:pPr>
        <w:rPr>
          <w:bCs/>
          <w:color w:val="000000"/>
          <w:sz w:val="28"/>
          <w:szCs w:val="28"/>
        </w:rPr>
      </w:pPr>
      <w:r w:rsidRPr="004906C2">
        <w:rPr>
          <w:sz w:val="28"/>
          <w:szCs w:val="28"/>
        </w:rPr>
        <w:t>Глава</w:t>
      </w:r>
      <w:r w:rsidR="00CA47FB" w:rsidRPr="004906C2">
        <w:rPr>
          <w:bCs/>
          <w:color w:val="000000"/>
          <w:sz w:val="28"/>
          <w:szCs w:val="28"/>
        </w:rPr>
        <w:t xml:space="preserve"> </w:t>
      </w:r>
    </w:p>
    <w:p w14:paraId="49DB7303" w14:textId="4AE28A98" w:rsidR="00F104C4" w:rsidRPr="004906C2" w:rsidRDefault="00CA47FB" w:rsidP="00724EFA">
      <w:pPr>
        <w:rPr>
          <w:b/>
          <w:color w:val="000000"/>
          <w:sz w:val="28"/>
          <w:szCs w:val="28"/>
        </w:rPr>
      </w:pPr>
      <w:r w:rsidRPr="004906C2">
        <w:rPr>
          <w:bCs/>
          <w:color w:val="000000"/>
          <w:sz w:val="28"/>
          <w:szCs w:val="28"/>
        </w:rPr>
        <w:t xml:space="preserve">сельского поселения                                               </w:t>
      </w:r>
      <w:r w:rsidR="00F104C4" w:rsidRPr="004906C2">
        <w:rPr>
          <w:bCs/>
          <w:color w:val="000000"/>
          <w:sz w:val="28"/>
          <w:szCs w:val="28"/>
        </w:rPr>
        <w:t xml:space="preserve">            </w:t>
      </w:r>
      <w:r w:rsidR="007412E0" w:rsidRPr="004906C2">
        <w:rPr>
          <w:bCs/>
          <w:color w:val="000000"/>
          <w:sz w:val="28"/>
          <w:szCs w:val="28"/>
        </w:rPr>
        <w:t xml:space="preserve">   </w:t>
      </w:r>
      <w:r w:rsidR="00772DA6">
        <w:rPr>
          <w:bCs/>
          <w:color w:val="000000"/>
          <w:sz w:val="28"/>
          <w:szCs w:val="28"/>
        </w:rPr>
        <w:t xml:space="preserve">   С.А. Нелаев</w:t>
      </w:r>
    </w:p>
    <w:sectPr w:rsidR="00F104C4" w:rsidRPr="004906C2" w:rsidSect="007412E0">
      <w:headerReference w:type="even" r:id="rId8"/>
      <w:headerReference w:type="default" r:id="rId9"/>
      <w:pgSz w:w="11906" w:h="16838"/>
      <w:pgMar w:top="993" w:right="566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3A017" w14:textId="77777777" w:rsidR="00D707F0" w:rsidRDefault="00D707F0" w:rsidP="00AB6A6C">
      <w:r>
        <w:separator/>
      </w:r>
    </w:p>
  </w:endnote>
  <w:endnote w:type="continuationSeparator" w:id="0">
    <w:p w14:paraId="074CD452" w14:textId="77777777" w:rsidR="00D707F0" w:rsidRDefault="00D707F0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A63D8" w14:textId="77777777" w:rsidR="00D707F0" w:rsidRDefault="00D707F0" w:rsidP="00AB6A6C">
      <w:r>
        <w:separator/>
      </w:r>
    </w:p>
  </w:footnote>
  <w:footnote w:type="continuationSeparator" w:id="0">
    <w:p w14:paraId="17AB7A06" w14:textId="77777777" w:rsidR="00D707F0" w:rsidRDefault="00D707F0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E2361" w14:textId="77777777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EBFEAF3" w14:textId="77777777" w:rsidR="00E90F25" w:rsidRDefault="00D707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39D5A" w14:textId="489B8D51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60925">
      <w:rPr>
        <w:rStyle w:val="a8"/>
        <w:noProof/>
      </w:rPr>
      <w:t>2</w:t>
    </w:r>
    <w:r>
      <w:rPr>
        <w:rStyle w:val="a8"/>
      </w:rPr>
      <w:fldChar w:fldCharType="end"/>
    </w:r>
  </w:p>
  <w:p w14:paraId="58484E73" w14:textId="77777777" w:rsidR="00E90F25" w:rsidRDefault="00D707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709E"/>
    <w:multiLevelType w:val="hybridMultilevel"/>
    <w:tmpl w:val="7A163ABC"/>
    <w:lvl w:ilvl="0" w:tplc="400A4702">
      <w:start w:val="1"/>
      <w:numFmt w:val="decimal"/>
      <w:lvlText w:val="%1."/>
      <w:lvlJc w:val="left"/>
      <w:pPr>
        <w:ind w:left="1105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2577E6"/>
    <w:multiLevelType w:val="hybridMultilevel"/>
    <w:tmpl w:val="2BCEC19E"/>
    <w:lvl w:ilvl="0" w:tplc="CCD0EFC6">
      <w:start w:val="4"/>
      <w:numFmt w:val="decimal"/>
      <w:lvlText w:val="%1)"/>
      <w:lvlJc w:val="left"/>
      <w:pPr>
        <w:ind w:left="14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2" w15:restartNumberingAfterBreak="0">
    <w:nsid w:val="5052210D"/>
    <w:multiLevelType w:val="multilevel"/>
    <w:tmpl w:val="66F2C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025F44"/>
    <w:multiLevelType w:val="hybridMultilevel"/>
    <w:tmpl w:val="F33845E0"/>
    <w:lvl w:ilvl="0" w:tplc="2D324F8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0426F"/>
    <w:rsid w:val="000220CF"/>
    <w:rsid w:val="000241AE"/>
    <w:rsid w:val="000441BF"/>
    <w:rsid w:val="000A5A24"/>
    <w:rsid w:val="000A6C52"/>
    <w:rsid w:val="00111F66"/>
    <w:rsid w:val="001248F8"/>
    <w:rsid w:val="001A4EAF"/>
    <w:rsid w:val="001D22E3"/>
    <w:rsid w:val="001F1F63"/>
    <w:rsid w:val="00255DDA"/>
    <w:rsid w:val="002611D3"/>
    <w:rsid w:val="00261E97"/>
    <w:rsid w:val="002729CB"/>
    <w:rsid w:val="00281009"/>
    <w:rsid w:val="002D7A18"/>
    <w:rsid w:val="002F0D78"/>
    <w:rsid w:val="002F1C1F"/>
    <w:rsid w:val="00317946"/>
    <w:rsid w:val="00360925"/>
    <w:rsid w:val="00380DE3"/>
    <w:rsid w:val="003843AA"/>
    <w:rsid w:val="003E351D"/>
    <w:rsid w:val="00475461"/>
    <w:rsid w:val="004906C2"/>
    <w:rsid w:val="004D635A"/>
    <w:rsid w:val="004E4837"/>
    <w:rsid w:val="0050166A"/>
    <w:rsid w:val="0057316F"/>
    <w:rsid w:val="00575322"/>
    <w:rsid w:val="00593F0F"/>
    <w:rsid w:val="0061057D"/>
    <w:rsid w:val="0063143C"/>
    <w:rsid w:val="006351CF"/>
    <w:rsid w:val="00637841"/>
    <w:rsid w:val="006B74E5"/>
    <w:rsid w:val="006F5BC8"/>
    <w:rsid w:val="006F7DEA"/>
    <w:rsid w:val="0070496B"/>
    <w:rsid w:val="00724BA3"/>
    <w:rsid w:val="00724EFA"/>
    <w:rsid w:val="007412E0"/>
    <w:rsid w:val="00750556"/>
    <w:rsid w:val="00772DA6"/>
    <w:rsid w:val="007844DA"/>
    <w:rsid w:val="007F0581"/>
    <w:rsid w:val="00877442"/>
    <w:rsid w:val="00886D9A"/>
    <w:rsid w:val="008B298B"/>
    <w:rsid w:val="00930D8A"/>
    <w:rsid w:val="00935631"/>
    <w:rsid w:val="00941EBD"/>
    <w:rsid w:val="00962F03"/>
    <w:rsid w:val="00967DFE"/>
    <w:rsid w:val="009B10F7"/>
    <w:rsid w:val="009C065D"/>
    <w:rsid w:val="009D07EB"/>
    <w:rsid w:val="009E3E8D"/>
    <w:rsid w:val="009E6C25"/>
    <w:rsid w:val="00A46151"/>
    <w:rsid w:val="00A61322"/>
    <w:rsid w:val="00A67121"/>
    <w:rsid w:val="00A92CE6"/>
    <w:rsid w:val="00A93085"/>
    <w:rsid w:val="00AA071C"/>
    <w:rsid w:val="00AB6A6C"/>
    <w:rsid w:val="00AC2116"/>
    <w:rsid w:val="00B3244C"/>
    <w:rsid w:val="00B62AED"/>
    <w:rsid w:val="00B94EE8"/>
    <w:rsid w:val="00B97920"/>
    <w:rsid w:val="00BF4A42"/>
    <w:rsid w:val="00C12BAD"/>
    <w:rsid w:val="00C22AC6"/>
    <w:rsid w:val="00C81A19"/>
    <w:rsid w:val="00C84B70"/>
    <w:rsid w:val="00CA47FB"/>
    <w:rsid w:val="00CB2B7F"/>
    <w:rsid w:val="00D131C9"/>
    <w:rsid w:val="00D329B0"/>
    <w:rsid w:val="00D707F0"/>
    <w:rsid w:val="00D83484"/>
    <w:rsid w:val="00DD6ED3"/>
    <w:rsid w:val="00DE0A20"/>
    <w:rsid w:val="00E16DC9"/>
    <w:rsid w:val="00E24A6B"/>
    <w:rsid w:val="00E55F6C"/>
    <w:rsid w:val="00E7372D"/>
    <w:rsid w:val="00E76ED3"/>
    <w:rsid w:val="00EE3E81"/>
    <w:rsid w:val="00F104C4"/>
    <w:rsid w:val="00F4491C"/>
    <w:rsid w:val="00F50681"/>
    <w:rsid w:val="00F76DAA"/>
    <w:rsid w:val="00F81380"/>
    <w:rsid w:val="00F82417"/>
    <w:rsid w:val="00F93510"/>
    <w:rsid w:val="00FA5221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274"/>
  <w15:docId w15:val="{6D9B5F58-5E7F-4E0C-B5F2-49EACD70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3">
    <w:name w:val="Основной текст_"/>
    <w:basedOn w:val="a0"/>
    <w:link w:val="11"/>
    <w:rsid w:val="00AA071C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3"/>
    <w:rsid w:val="00AA071C"/>
    <w:pPr>
      <w:widowControl w:val="0"/>
      <w:spacing w:line="254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AF4C-04CB-405A-A733-E3C61F99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Адм.Богодуховка</cp:lastModifiedBy>
  <cp:revision>31</cp:revision>
  <cp:lastPrinted>2021-10-20T10:38:00Z</cp:lastPrinted>
  <dcterms:created xsi:type="dcterms:W3CDTF">2021-10-20T10:46:00Z</dcterms:created>
  <dcterms:modified xsi:type="dcterms:W3CDTF">2024-07-11T13:09:00Z</dcterms:modified>
</cp:coreProperties>
</file>