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BC5" w:rsidRPr="009B385E" w:rsidRDefault="00684810" w:rsidP="002C2BC5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04992047"/>
      <w:r>
        <w:rPr>
          <w:rFonts w:ascii="Times New Roman" w:hAnsi="Times New Roman" w:cs="Times New Roman"/>
          <w:b/>
          <w:sz w:val="28"/>
          <w:szCs w:val="28"/>
        </w:rPr>
        <w:t>0-</w:t>
      </w:r>
      <w:bookmarkStart w:id="1" w:name="_GoBack"/>
      <w:bookmarkEnd w:id="1"/>
      <w:r w:rsidR="002C2BC5" w:rsidRPr="009B385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2819CA">
        <w:rPr>
          <w:rFonts w:ascii="Times New Roman" w:hAnsi="Times New Roman" w:cs="Times New Roman"/>
          <w:b/>
          <w:sz w:val="28"/>
          <w:szCs w:val="28"/>
        </w:rPr>
        <w:t>Богодуховского</w:t>
      </w:r>
      <w:r w:rsidR="002C2B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BC5" w:rsidRPr="009B385E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2C2BC5" w:rsidRPr="009B385E" w:rsidRDefault="002C2BC5" w:rsidP="002C2BC5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B385E">
        <w:rPr>
          <w:rFonts w:ascii="Times New Roman" w:hAnsi="Times New Roman" w:cs="Times New Roman"/>
          <w:b/>
          <w:sz w:val="28"/>
          <w:szCs w:val="28"/>
        </w:rPr>
        <w:t>Павлоградского</w:t>
      </w:r>
      <w:proofErr w:type="spellEnd"/>
      <w:r w:rsidRPr="009B385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Омской области</w:t>
      </w:r>
    </w:p>
    <w:p w:rsidR="002C2BC5" w:rsidRPr="009B385E" w:rsidRDefault="002C2BC5" w:rsidP="002C2BC5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BC5" w:rsidRPr="009B385E" w:rsidRDefault="002C2BC5" w:rsidP="002C2BC5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85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C2BC5" w:rsidRPr="009B385E" w:rsidRDefault="002C2BC5" w:rsidP="002C2BC5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C2BC5" w:rsidRPr="009B385E" w:rsidRDefault="002C2BC5" w:rsidP="002C2BC5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B385E">
        <w:rPr>
          <w:rFonts w:ascii="Times New Roman" w:hAnsi="Times New Roman" w:cs="Times New Roman"/>
          <w:sz w:val="26"/>
          <w:szCs w:val="26"/>
        </w:rPr>
        <w:t xml:space="preserve"> </w:t>
      </w:r>
      <w:r w:rsidR="001B42BE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8F63EB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291482">
        <w:rPr>
          <w:rFonts w:ascii="Times New Roman" w:hAnsi="Times New Roman" w:cs="Times New Roman"/>
          <w:sz w:val="28"/>
          <w:szCs w:val="28"/>
          <w:u w:val="single"/>
        </w:rPr>
        <w:t>.03.2024</w:t>
      </w:r>
      <w:r w:rsidRPr="00EA7CF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B385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9B385E">
        <w:rPr>
          <w:rFonts w:ascii="Times New Roman" w:hAnsi="Times New Roman" w:cs="Times New Roman"/>
          <w:sz w:val="26"/>
          <w:szCs w:val="26"/>
        </w:rPr>
        <w:t xml:space="preserve">   </w:t>
      </w:r>
      <w:r w:rsidR="00B21370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1B42BE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8F63EB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EA7CFA">
        <w:rPr>
          <w:rFonts w:ascii="Times New Roman" w:hAnsi="Times New Roman" w:cs="Times New Roman"/>
          <w:sz w:val="28"/>
          <w:szCs w:val="28"/>
          <w:u w:val="single"/>
        </w:rPr>
        <w:t>-п</w:t>
      </w:r>
    </w:p>
    <w:p w:rsidR="002C2BC5" w:rsidRDefault="002C2BC5" w:rsidP="002C2BC5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7CFA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8F63EB">
        <w:rPr>
          <w:rFonts w:ascii="Times New Roman" w:hAnsi="Times New Roman" w:cs="Times New Roman"/>
          <w:sz w:val="28"/>
          <w:szCs w:val="28"/>
        </w:rPr>
        <w:t>Богодуховка</w:t>
      </w:r>
      <w:proofErr w:type="spellEnd"/>
    </w:p>
    <w:p w:rsidR="002C2BC5" w:rsidRPr="00321A3E" w:rsidRDefault="002C2BC5" w:rsidP="002C2BC5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DC566F" w:rsidRPr="00291482" w:rsidRDefault="00AC0629" w:rsidP="00291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1A3E">
        <w:rPr>
          <w:rFonts w:ascii="Times New Roman" w:hAnsi="Times New Roman" w:cs="Times New Roman"/>
          <w:sz w:val="28"/>
          <w:szCs w:val="28"/>
        </w:rPr>
        <w:t>О внесении изменений п</w:t>
      </w:r>
      <w:r w:rsidR="00DC566F" w:rsidRPr="00321A3E">
        <w:rPr>
          <w:rFonts w:ascii="Times New Roman" w:hAnsi="Times New Roman" w:cs="Times New Roman"/>
          <w:sz w:val="28"/>
          <w:szCs w:val="28"/>
        </w:rPr>
        <w:t>ос</w:t>
      </w:r>
      <w:r w:rsidR="008F63EB">
        <w:rPr>
          <w:rFonts w:ascii="Times New Roman" w:hAnsi="Times New Roman" w:cs="Times New Roman"/>
          <w:sz w:val="28"/>
          <w:szCs w:val="28"/>
        </w:rPr>
        <w:t>тановление от 09.08.2023 г. № 38</w:t>
      </w:r>
      <w:r w:rsidR="00B21370" w:rsidRPr="00321A3E">
        <w:rPr>
          <w:rFonts w:ascii="Times New Roman" w:hAnsi="Times New Roman" w:cs="Times New Roman"/>
          <w:sz w:val="28"/>
          <w:szCs w:val="28"/>
        </w:rPr>
        <w:t>-п «</w:t>
      </w:r>
      <w:r w:rsidR="00291482" w:rsidRPr="00BD29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Порядка выявления и оформления выморочного имущества в собственность </w:t>
      </w:r>
      <w:r w:rsidR="008F63EB">
        <w:rPr>
          <w:rFonts w:ascii="Times New Roman" w:hAnsi="Times New Roman" w:cs="Times New Roman"/>
          <w:color w:val="000000" w:themeColor="text1"/>
          <w:sz w:val="28"/>
          <w:szCs w:val="28"/>
        </w:rPr>
        <w:t>Богодуховского</w:t>
      </w:r>
      <w:r w:rsidR="00291482" w:rsidRPr="00BD29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291482" w:rsidRPr="00BD29E4">
        <w:rPr>
          <w:rFonts w:ascii="Times New Roman" w:hAnsi="Times New Roman" w:cs="Times New Roman"/>
          <w:color w:val="000000" w:themeColor="text1"/>
          <w:sz w:val="28"/>
          <w:szCs w:val="28"/>
        </w:rPr>
        <w:t>Павлоградского</w:t>
      </w:r>
      <w:proofErr w:type="spellEnd"/>
      <w:r w:rsidR="00291482" w:rsidRPr="00BD29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Омской области</w:t>
      </w:r>
      <w:r w:rsidR="00321A3E">
        <w:rPr>
          <w:rFonts w:ascii="Times New Roman" w:hAnsi="Times New Roman" w:cs="Times New Roman"/>
          <w:sz w:val="28"/>
          <w:szCs w:val="28"/>
        </w:rPr>
        <w:t>»</w:t>
      </w:r>
    </w:p>
    <w:p w:rsidR="006468D4" w:rsidRPr="008C4B8D" w:rsidRDefault="006468D4" w:rsidP="006468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6D0B" w:rsidRPr="0061382C" w:rsidRDefault="00C36D0B" w:rsidP="006468D4">
      <w:pPr>
        <w:pStyle w:val="a4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E316B1" w:rsidRPr="00E316B1" w:rsidRDefault="00B21370" w:rsidP="00E316B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6B1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</w:t>
      </w:r>
      <w:r w:rsidR="00291482" w:rsidRPr="00BD29E4">
        <w:rPr>
          <w:rFonts w:ascii="Times New Roman" w:hAnsi="Times New Roman" w:cs="Times New Roman"/>
          <w:sz w:val="28"/>
          <w:szCs w:val="28"/>
        </w:rPr>
        <w:t>Федеральным законом от 06.10.2003 № 131ФЗ «Об общих принципах организации местного самоуправления в Российской Федерации»</w:t>
      </w:r>
      <w:r w:rsidRPr="00E316B1">
        <w:rPr>
          <w:rFonts w:ascii="Times New Roman" w:hAnsi="Times New Roman" w:cs="Times New Roman"/>
          <w:sz w:val="28"/>
          <w:szCs w:val="28"/>
          <w:lang w:eastAsia="en-US"/>
        </w:rPr>
        <w:t xml:space="preserve">, Уставом </w:t>
      </w:r>
      <w:r w:rsidR="008F63EB">
        <w:rPr>
          <w:rFonts w:ascii="Times New Roman" w:hAnsi="Times New Roman" w:cs="Times New Roman"/>
          <w:sz w:val="28"/>
          <w:szCs w:val="28"/>
        </w:rPr>
        <w:t>Богодуховского</w:t>
      </w:r>
      <w:r w:rsidR="00E316B1" w:rsidRPr="00E316B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316B1" w:rsidRPr="00E316B1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="00E316B1" w:rsidRPr="00E316B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B21370" w:rsidRPr="00B21370" w:rsidRDefault="00E316B1" w:rsidP="00E316B1">
      <w:pPr>
        <w:widowControl w:val="0"/>
        <w:autoSpaceDE w:val="0"/>
        <w:autoSpaceDN w:val="0"/>
        <w:spacing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ПОСТАНОВЛЯЮ</w:t>
      </w:r>
      <w:r w:rsidR="00B21370" w:rsidRPr="00B2137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21370" w:rsidRPr="00B21370" w:rsidRDefault="00B21370" w:rsidP="00E316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1370">
        <w:rPr>
          <w:rFonts w:ascii="Times New Roman" w:hAnsi="Times New Roman" w:cs="Times New Roman"/>
          <w:sz w:val="28"/>
          <w:szCs w:val="28"/>
          <w:lang w:eastAsia="en-US"/>
        </w:rPr>
        <w:t xml:space="preserve">1. Внести в </w:t>
      </w:r>
      <w:r w:rsidR="00291482">
        <w:rPr>
          <w:rFonts w:ascii="Times New Roman" w:hAnsi="Times New Roman" w:cs="Times New Roman"/>
          <w:sz w:val="28"/>
          <w:szCs w:val="28"/>
          <w:lang w:eastAsia="en-US"/>
        </w:rPr>
        <w:t>Порядок в</w:t>
      </w:r>
      <w:r w:rsidR="00123BBC">
        <w:rPr>
          <w:rFonts w:ascii="Times New Roman" w:hAnsi="Times New Roman" w:cs="Times New Roman"/>
          <w:sz w:val="28"/>
          <w:szCs w:val="28"/>
          <w:lang w:eastAsia="en-US"/>
        </w:rPr>
        <w:t>ыявления и оформления выморочн</w:t>
      </w:r>
      <w:r w:rsidR="00291482">
        <w:rPr>
          <w:rFonts w:ascii="Times New Roman" w:hAnsi="Times New Roman" w:cs="Times New Roman"/>
          <w:sz w:val="28"/>
          <w:szCs w:val="28"/>
          <w:lang w:eastAsia="en-US"/>
        </w:rPr>
        <w:t xml:space="preserve">ого имущества в собственность </w:t>
      </w:r>
      <w:r w:rsidR="008F63EB">
        <w:rPr>
          <w:rFonts w:ascii="Times New Roman" w:hAnsi="Times New Roman" w:cs="Times New Roman"/>
          <w:sz w:val="28"/>
          <w:szCs w:val="28"/>
          <w:lang w:eastAsia="en-US"/>
        </w:rPr>
        <w:t>Богодуховского</w:t>
      </w:r>
      <w:r w:rsidR="00291482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</w:t>
      </w:r>
      <w:r w:rsidR="00291482" w:rsidRPr="00B21370">
        <w:rPr>
          <w:rFonts w:ascii="Times New Roman" w:hAnsi="Times New Roman" w:cs="Times New Roman"/>
          <w:sz w:val="28"/>
          <w:szCs w:val="28"/>
          <w:lang w:eastAsia="en-US"/>
        </w:rPr>
        <w:t xml:space="preserve">поселения </w:t>
      </w:r>
      <w:proofErr w:type="spellStart"/>
      <w:r w:rsidR="00291482">
        <w:rPr>
          <w:rFonts w:ascii="Times New Roman" w:hAnsi="Times New Roman" w:cs="Times New Roman"/>
          <w:sz w:val="28"/>
          <w:szCs w:val="28"/>
          <w:lang w:eastAsia="en-US"/>
        </w:rPr>
        <w:t>Павлоградского</w:t>
      </w:r>
      <w:proofErr w:type="spellEnd"/>
      <w:r w:rsidR="00291482" w:rsidRPr="00B21370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района Омской области</w:t>
      </w:r>
      <w:r w:rsidR="00291482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B21370">
        <w:rPr>
          <w:rFonts w:ascii="Times New Roman" w:hAnsi="Times New Roman" w:cs="Times New Roman"/>
          <w:sz w:val="28"/>
          <w:szCs w:val="28"/>
          <w:lang w:eastAsia="en-US"/>
        </w:rPr>
        <w:t xml:space="preserve">утвержденный Постановлением администрации </w:t>
      </w:r>
      <w:r w:rsidR="008F63EB">
        <w:rPr>
          <w:rFonts w:ascii="Times New Roman" w:hAnsi="Times New Roman" w:cs="Times New Roman"/>
          <w:sz w:val="28"/>
          <w:szCs w:val="28"/>
          <w:lang w:eastAsia="en-US"/>
        </w:rPr>
        <w:t>Богодуховского</w:t>
      </w:r>
      <w:r w:rsidR="00E316B1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</w:t>
      </w:r>
      <w:r w:rsidRPr="00B21370">
        <w:rPr>
          <w:rFonts w:ascii="Times New Roman" w:hAnsi="Times New Roman" w:cs="Times New Roman"/>
          <w:sz w:val="28"/>
          <w:szCs w:val="28"/>
          <w:lang w:eastAsia="en-US"/>
        </w:rPr>
        <w:t xml:space="preserve">поселения </w:t>
      </w:r>
      <w:proofErr w:type="spellStart"/>
      <w:r w:rsidR="00E316B1">
        <w:rPr>
          <w:rFonts w:ascii="Times New Roman" w:hAnsi="Times New Roman" w:cs="Times New Roman"/>
          <w:sz w:val="28"/>
          <w:szCs w:val="28"/>
          <w:lang w:eastAsia="en-US"/>
        </w:rPr>
        <w:t>Павлоградского</w:t>
      </w:r>
      <w:proofErr w:type="spellEnd"/>
      <w:r w:rsidRPr="00B21370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района Омской области №</w:t>
      </w:r>
      <w:r w:rsidR="008F63EB">
        <w:rPr>
          <w:rFonts w:ascii="Times New Roman" w:hAnsi="Times New Roman" w:cs="Times New Roman"/>
          <w:sz w:val="28"/>
          <w:szCs w:val="28"/>
          <w:lang w:eastAsia="en-US"/>
        </w:rPr>
        <w:t>38</w:t>
      </w:r>
      <w:r w:rsidR="00291482">
        <w:rPr>
          <w:rFonts w:ascii="Times New Roman" w:hAnsi="Times New Roman" w:cs="Times New Roman"/>
          <w:sz w:val="28"/>
          <w:szCs w:val="28"/>
          <w:lang w:eastAsia="en-US"/>
        </w:rPr>
        <w:t xml:space="preserve">-п от </w:t>
      </w:r>
      <w:r w:rsidR="008F63EB">
        <w:rPr>
          <w:rFonts w:ascii="Times New Roman" w:hAnsi="Times New Roman" w:cs="Times New Roman"/>
          <w:sz w:val="28"/>
          <w:szCs w:val="28"/>
          <w:lang w:eastAsia="en-US"/>
        </w:rPr>
        <w:t>09</w:t>
      </w:r>
      <w:r w:rsidR="00291482">
        <w:rPr>
          <w:rFonts w:ascii="Times New Roman" w:hAnsi="Times New Roman" w:cs="Times New Roman"/>
          <w:sz w:val="28"/>
          <w:szCs w:val="28"/>
          <w:lang w:eastAsia="en-US"/>
        </w:rPr>
        <w:t>.0</w:t>
      </w:r>
      <w:r w:rsidR="008F63EB">
        <w:rPr>
          <w:rFonts w:ascii="Times New Roman" w:hAnsi="Times New Roman" w:cs="Times New Roman"/>
          <w:sz w:val="28"/>
          <w:szCs w:val="28"/>
          <w:lang w:eastAsia="en-US"/>
        </w:rPr>
        <w:t>8</w:t>
      </w:r>
      <w:r w:rsidR="00291482">
        <w:rPr>
          <w:rFonts w:ascii="Times New Roman" w:hAnsi="Times New Roman" w:cs="Times New Roman"/>
          <w:sz w:val="28"/>
          <w:szCs w:val="28"/>
          <w:lang w:eastAsia="en-US"/>
        </w:rPr>
        <w:t>.2023</w:t>
      </w:r>
      <w:r w:rsidR="00321A3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21370">
        <w:rPr>
          <w:rFonts w:ascii="Times New Roman" w:hAnsi="Times New Roman" w:cs="Times New Roman"/>
          <w:sz w:val="28"/>
          <w:szCs w:val="28"/>
          <w:lang w:eastAsia="en-US"/>
        </w:rPr>
        <w:t>следующие изменения:</w:t>
      </w:r>
    </w:p>
    <w:p w:rsidR="00B21370" w:rsidRDefault="00321A3E" w:rsidP="002914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1.1. </w:t>
      </w:r>
      <w:r w:rsidR="00BC7ADE"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="00291482">
        <w:rPr>
          <w:rFonts w:ascii="Times New Roman" w:hAnsi="Times New Roman" w:cs="Times New Roman"/>
          <w:sz w:val="28"/>
          <w:szCs w:val="28"/>
          <w:lang w:eastAsia="en-US"/>
        </w:rPr>
        <w:t>ункт 1.4 добавить абзацем следующего содержани</w:t>
      </w:r>
      <w:r w:rsidR="00EE6F1D">
        <w:rPr>
          <w:rFonts w:ascii="Times New Roman" w:hAnsi="Times New Roman" w:cs="Times New Roman"/>
          <w:sz w:val="28"/>
          <w:szCs w:val="28"/>
          <w:lang w:eastAsia="en-US"/>
        </w:rPr>
        <w:t>я:</w:t>
      </w:r>
    </w:p>
    <w:p w:rsidR="00EE6F1D" w:rsidRPr="00EE6F1D" w:rsidRDefault="00EE6F1D" w:rsidP="002914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EE6F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случае, если в результате проведенных мероприятий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Администрацией </w:t>
      </w:r>
      <w:r w:rsidR="008F63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Богодуховского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 w:rsidRPr="00EE6F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установлено, что ранее учтенные земельный участок или не прекративший свое существование объект недвижимости имеет признаки выморочного имущества, </w:t>
      </w:r>
      <w:r w:rsidR="008F63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Администрация Богодуховского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 w:rsidRPr="00EE6F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четырнадцатидневный срок с момента установления данного факта принимает решение о выявлении земельного участка, здания, сооружения, помещения, </w:t>
      </w:r>
      <w:proofErr w:type="spellStart"/>
      <w:r w:rsidRPr="00EE6F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машино</w:t>
      </w:r>
      <w:proofErr w:type="spellEnd"/>
      <w:r w:rsidRPr="00EE6F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-места или объекта незавершенного строительства, имеющих признаки выморочного имущества, и обращается к нотариусу с заявлением о выдаче свидетельства о праве на наследство в отношении такого объекта недвижимости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291482" w:rsidRDefault="00184BAD" w:rsidP="002914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1.2. Пункт 3.1. </w:t>
      </w:r>
      <w:r w:rsidR="00FB1056">
        <w:rPr>
          <w:rFonts w:ascii="Times New Roman" w:hAnsi="Times New Roman" w:cs="Times New Roman"/>
          <w:sz w:val="28"/>
          <w:szCs w:val="28"/>
          <w:lang w:eastAsia="en-US"/>
        </w:rPr>
        <w:t>добавить подпунктом 3.1.1. следующего содержания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FB1056" w:rsidRDefault="00BF1AC6" w:rsidP="00DB1D1E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sz w:val="28"/>
          <w:szCs w:val="28"/>
          <w:lang w:eastAsia="en-US"/>
        </w:rPr>
        <w:t>«</w:t>
      </w:r>
      <w:r w:rsidR="00184BAD" w:rsidRPr="00BF1AC6">
        <w:rPr>
          <w:sz w:val="28"/>
          <w:szCs w:val="28"/>
          <w:lang w:eastAsia="en-US"/>
        </w:rPr>
        <w:t>3.1.</w:t>
      </w:r>
      <w:r w:rsidR="00FB1056" w:rsidRPr="00BF1AC6">
        <w:rPr>
          <w:color w:val="000000"/>
          <w:sz w:val="28"/>
          <w:szCs w:val="28"/>
        </w:rPr>
        <w:t>1.</w:t>
      </w:r>
      <w:r w:rsidR="00FB1056">
        <w:rPr>
          <w:color w:val="000000"/>
          <w:sz w:val="30"/>
          <w:szCs w:val="30"/>
        </w:rPr>
        <w:t xml:space="preserve"> В</w:t>
      </w:r>
      <w:r w:rsidR="00DB1D1E">
        <w:rPr>
          <w:color w:val="000000"/>
          <w:sz w:val="30"/>
          <w:szCs w:val="30"/>
        </w:rPr>
        <w:t xml:space="preserve"> результате проведенных мероприятий по выявлению правообладателей ранее учтенных объектов недвижимости</w:t>
      </w:r>
      <w:r w:rsidR="00FB1056">
        <w:rPr>
          <w:color w:val="000000"/>
          <w:sz w:val="30"/>
          <w:szCs w:val="30"/>
        </w:rPr>
        <w:t xml:space="preserve"> </w:t>
      </w:r>
      <w:r w:rsidR="00E74C84">
        <w:rPr>
          <w:color w:val="000000"/>
          <w:sz w:val="30"/>
          <w:szCs w:val="30"/>
        </w:rPr>
        <w:t xml:space="preserve">в </w:t>
      </w:r>
      <w:r w:rsidR="00FB1056">
        <w:rPr>
          <w:color w:val="000000"/>
          <w:sz w:val="30"/>
          <w:szCs w:val="30"/>
        </w:rPr>
        <w:t>срок не более пяти р</w:t>
      </w:r>
      <w:r w:rsidR="00E05D0A">
        <w:rPr>
          <w:color w:val="000000"/>
          <w:sz w:val="30"/>
          <w:szCs w:val="30"/>
        </w:rPr>
        <w:t>абочих дней со дня</w:t>
      </w:r>
      <w:r w:rsidR="00FB1056">
        <w:rPr>
          <w:color w:val="000000"/>
          <w:sz w:val="30"/>
          <w:szCs w:val="30"/>
        </w:rPr>
        <w:t xml:space="preserve"> их принятия:</w:t>
      </w:r>
    </w:p>
    <w:p w:rsidR="00FB1056" w:rsidRDefault="00FB1056" w:rsidP="00AC389F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1) направляются им заказным письмом с уведомлением о вручении по адресу нахождения соответствующего ранее учтенного объекта недвижимости (при наличии сведений об адресе ранее учтенного объекта недвижимости);</w:t>
      </w:r>
    </w:p>
    <w:p w:rsidR="00FB1056" w:rsidRDefault="00FB1056" w:rsidP="00FB1056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2) размещаются им в информационно-телекоммуникационной сети "Интернет" на официальном сайте </w:t>
      </w:r>
      <w:r w:rsidR="008F63EB">
        <w:rPr>
          <w:color w:val="000000"/>
          <w:sz w:val="30"/>
          <w:szCs w:val="30"/>
        </w:rPr>
        <w:t>Богодуховского</w:t>
      </w:r>
      <w:r w:rsidR="00451992">
        <w:rPr>
          <w:color w:val="000000"/>
          <w:sz w:val="30"/>
          <w:szCs w:val="30"/>
        </w:rPr>
        <w:t xml:space="preserve"> сельского поселения</w:t>
      </w:r>
      <w:r>
        <w:rPr>
          <w:color w:val="000000"/>
          <w:sz w:val="30"/>
          <w:szCs w:val="30"/>
        </w:rPr>
        <w:t>, на территории которого расположен соответствующий ране</w:t>
      </w:r>
      <w:r w:rsidR="00451992">
        <w:rPr>
          <w:color w:val="000000"/>
          <w:sz w:val="30"/>
          <w:szCs w:val="30"/>
        </w:rPr>
        <w:t xml:space="preserve">е учтенный объект недвижимости. </w:t>
      </w:r>
      <w:r>
        <w:rPr>
          <w:color w:val="000000"/>
          <w:sz w:val="30"/>
          <w:szCs w:val="30"/>
        </w:rPr>
        <w:t xml:space="preserve">В случае принятия указанных решений в отношении помещений и (или) </w:t>
      </w:r>
      <w:proofErr w:type="spellStart"/>
      <w:r>
        <w:rPr>
          <w:color w:val="000000"/>
          <w:sz w:val="30"/>
          <w:szCs w:val="30"/>
        </w:rPr>
        <w:t>машино</w:t>
      </w:r>
      <w:proofErr w:type="spellEnd"/>
      <w:r>
        <w:rPr>
          <w:color w:val="000000"/>
          <w:sz w:val="30"/>
          <w:szCs w:val="30"/>
        </w:rPr>
        <w:t>-мест в многоквартирном доме указанные решения также размещаются в общедоступных местах (на досках объявлений, размещенных во всех подъездах такого многоквартирного дома или в пределах земельного участка, на котором расположен такой многоквартирный дом).</w:t>
      </w:r>
      <w:r w:rsidR="00BF1AC6">
        <w:rPr>
          <w:color w:val="000000"/>
          <w:sz w:val="30"/>
          <w:szCs w:val="30"/>
        </w:rPr>
        <w:t>».</w:t>
      </w:r>
    </w:p>
    <w:p w:rsidR="00184BAD" w:rsidRDefault="00E05D0A" w:rsidP="00FB10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1.3. </w:t>
      </w:r>
      <w:r w:rsidR="004F08D5">
        <w:rPr>
          <w:rFonts w:ascii="Times New Roman" w:hAnsi="Times New Roman" w:cs="Times New Roman"/>
          <w:sz w:val="28"/>
          <w:szCs w:val="28"/>
          <w:lang w:eastAsia="en-US"/>
        </w:rPr>
        <w:t>Пункт 2.3 изложить в новой редакции:</w:t>
      </w:r>
    </w:p>
    <w:p w:rsidR="004F08D5" w:rsidRPr="001B42BE" w:rsidRDefault="004F08D5" w:rsidP="004F08D5">
      <w:pPr>
        <w:widowControl w:val="0"/>
        <w:tabs>
          <w:tab w:val="left" w:pos="18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1B42BE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«2.3. </w:t>
      </w:r>
      <w:r w:rsidRPr="001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определения собственника объекта недвижимого имущества, которое может быть признано выморочным, в целях установления факта смерти данного лица Глава </w:t>
      </w:r>
      <w:r w:rsidR="008F63EB">
        <w:rPr>
          <w:rFonts w:ascii="Times New Roman" w:hAnsi="Times New Roman" w:cs="Times New Roman"/>
          <w:color w:val="000000" w:themeColor="text1"/>
          <w:sz w:val="28"/>
          <w:szCs w:val="28"/>
        </w:rPr>
        <w:t>Богодуховского</w:t>
      </w:r>
      <w:r w:rsidRPr="001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направляет запросы </w:t>
      </w:r>
      <w:r w:rsidR="00EA5ABB" w:rsidRPr="001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межведомственного взаимодействия </w:t>
      </w:r>
      <w:r w:rsidRPr="001B42BE">
        <w:rPr>
          <w:rFonts w:ascii="Times New Roman" w:hAnsi="Times New Roman" w:cs="Times New Roman"/>
          <w:color w:val="000000" w:themeColor="text1"/>
          <w:sz w:val="28"/>
          <w:szCs w:val="28"/>
        </w:rPr>
        <w:t>о представлении информации и выдаче свидетельства о смерти гражданина в органы записи актов гражданского состояния.»</w:t>
      </w:r>
      <w:r w:rsidR="001B42BE" w:rsidRPr="001B42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B4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98513D" w:rsidRPr="00E43494" w:rsidRDefault="004F08D5" w:rsidP="00FB1056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8513D" w:rsidRPr="00E50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98513D" w:rsidRPr="00E50AE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</w:t>
      </w:r>
      <w:r w:rsidR="0098513D" w:rsidRPr="00E434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2BC5" w:rsidRDefault="002C2BC5" w:rsidP="00FB1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1370" w:rsidRPr="00E43494" w:rsidRDefault="00B21370" w:rsidP="00E31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2BC5" w:rsidRPr="00E43494" w:rsidRDefault="002C2BC5" w:rsidP="00E316B1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E434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Глава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сельского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поселения                                        </w:t>
      </w:r>
      <w:r w:rsidR="008F63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С.А. </w:t>
      </w:r>
      <w:proofErr w:type="spellStart"/>
      <w:r w:rsidR="008F63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Нелаев</w:t>
      </w:r>
      <w:proofErr w:type="spellEnd"/>
    </w:p>
    <w:p w:rsidR="002C2BC5" w:rsidRPr="00E43494" w:rsidRDefault="002C2BC5" w:rsidP="00E316B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434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</w:t>
      </w:r>
    </w:p>
    <w:p w:rsidR="002C2BC5" w:rsidRPr="00E43494" w:rsidRDefault="002C2BC5" w:rsidP="00E316B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2C2BC5" w:rsidRPr="00E43494" w:rsidRDefault="002C2BC5" w:rsidP="00E316B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2C2BC5" w:rsidRPr="00E43494" w:rsidRDefault="002C2BC5" w:rsidP="002C2BC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2C2BC5" w:rsidRPr="00E43494" w:rsidRDefault="002C2BC5" w:rsidP="002C2BC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2C2BC5" w:rsidRPr="00E43494" w:rsidRDefault="002C2BC5" w:rsidP="002C2BC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2C2BC5" w:rsidRPr="00E43494" w:rsidRDefault="002C2BC5" w:rsidP="002C2BC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2C2BC5" w:rsidRPr="00E43494" w:rsidRDefault="002C2BC5" w:rsidP="002C2BC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2C2BC5" w:rsidRPr="00E43494" w:rsidRDefault="002C2BC5" w:rsidP="002C2BC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2C2BC5" w:rsidRPr="00E43494" w:rsidRDefault="002C2BC5" w:rsidP="002C2BC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2C2BC5" w:rsidRPr="00E43494" w:rsidRDefault="002C2BC5" w:rsidP="002C2BC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2C2BC5" w:rsidRPr="00E43494" w:rsidRDefault="002C2BC5" w:rsidP="002C2BC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2C2BC5" w:rsidRPr="00E43494" w:rsidRDefault="002C2BC5" w:rsidP="002C2BC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2C2BC5" w:rsidRPr="00E43494" w:rsidRDefault="002C2BC5" w:rsidP="002C2BC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2C2BC5" w:rsidRDefault="002C2BC5" w:rsidP="002C2BC5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E467D3" w:rsidRPr="0061382C" w:rsidRDefault="00E467D3" w:rsidP="002C2BC5">
      <w:pPr>
        <w:spacing w:after="0"/>
        <w:ind w:firstLine="708"/>
        <w:jc w:val="both"/>
        <w:outlineLvl w:val="0"/>
        <w:rPr>
          <w:sz w:val="27"/>
          <w:szCs w:val="27"/>
        </w:rPr>
      </w:pPr>
    </w:p>
    <w:sectPr w:rsidR="00E467D3" w:rsidRPr="0061382C" w:rsidSect="008F3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5084"/>
    <w:multiLevelType w:val="hybridMultilevel"/>
    <w:tmpl w:val="FA563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551AE"/>
    <w:multiLevelType w:val="hybridMultilevel"/>
    <w:tmpl w:val="67385EE4"/>
    <w:lvl w:ilvl="0" w:tplc="F0FA4EA4">
      <w:start w:val="1"/>
      <w:numFmt w:val="decimal"/>
      <w:lvlText w:val="%1)"/>
      <w:lvlJc w:val="left"/>
      <w:pPr>
        <w:ind w:left="1004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90E1896"/>
    <w:multiLevelType w:val="hybridMultilevel"/>
    <w:tmpl w:val="EADC9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AA6"/>
    <w:rsid w:val="00007AF7"/>
    <w:rsid w:val="0004023D"/>
    <w:rsid w:val="000763A0"/>
    <w:rsid w:val="000C5C5E"/>
    <w:rsid w:val="00123BBC"/>
    <w:rsid w:val="00184BAD"/>
    <w:rsid w:val="001B42BE"/>
    <w:rsid w:val="001C2848"/>
    <w:rsid w:val="001E7633"/>
    <w:rsid w:val="00200722"/>
    <w:rsid w:val="00243DB5"/>
    <w:rsid w:val="00264167"/>
    <w:rsid w:val="0026591E"/>
    <w:rsid w:val="002819CA"/>
    <w:rsid w:val="00291482"/>
    <w:rsid w:val="002C2BC5"/>
    <w:rsid w:val="00321A3E"/>
    <w:rsid w:val="003311CD"/>
    <w:rsid w:val="003A4898"/>
    <w:rsid w:val="003E416A"/>
    <w:rsid w:val="00423301"/>
    <w:rsid w:val="00451992"/>
    <w:rsid w:val="00484511"/>
    <w:rsid w:val="004F08D5"/>
    <w:rsid w:val="00553EDC"/>
    <w:rsid w:val="00575031"/>
    <w:rsid w:val="005948A9"/>
    <w:rsid w:val="005D38CB"/>
    <w:rsid w:val="006031C5"/>
    <w:rsid w:val="0061382C"/>
    <w:rsid w:val="00622E82"/>
    <w:rsid w:val="006468D4"/>
    <w:rsid w:val="00684810"/>
    <w:rsid w:val="00687B00"/>
    <w:rsid w:val="006F1AA6"/>
    <w:rsid w:val="0076609D"/>
    <w:rsid w:val="008C4B8D"/>
    <w:rsid w:val="008C74C8"/>
    <w:rsid w:val="008F63EB"/>
    <w:rsid w:val="009221DB"/>
    <w:rsid w:val="00971DB5"/>
    <w:rsid w:val="0098513D"/>
    <w:rsid w:val="00A314A2"/>
    <w:rsid w:val="00AC0629"/>
    <w:rsid w:val="00AC389F"/>
    <w:rsid w:val="00AD1BB4"/>
    <w:rsid w:val="00AF6D86"/>
    <w:rsid w:val="00B03FC0"/>
    <w:rsid w:val="00B21370"/>
    <w:rsid w:val="00B307AB"/>
    <w:rsid w:val="00BC7ADE"/>
    <w:rsid w:val="00BF1AC6"/>
    <w:rsid w:val="00BF353E"/>
    <w:rsid w:val="00C36D0B"/>
    <w:rsid w:val="00CC0A02"/>
    <w:rsid w:val="00D442FD"/>
    <w:rsid w:val="00DB1D1E"/>
    <w:rsid w:val="00DC566F"/>
    <w:rsid w:val="00DC7CC4"/>
    <w:rsid w:val="00E05D0A"/>
    <w:rsid w:val="00E316B1"/>
    <w:rsid w:val="00E467D3"/>
    <w:rsid w:val="00E74C84"/>
    <w:rsid w:val="00E94C7C"/>
    <w:rsid w:val="00EA5ABB"/>
    <w:rsid w:val="00EE6F1D"/>
    <w:rsid w:val="00EE7366"/>
    <w:rsid w:val="00F039B3"/>
    <w:rsid w:val="00F76DB9"/>
    <w:rsid w:val="00FA1C37"/>
    <w:rsid w:val="00FB1056"/>
    <w:rsid w:val="00FD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91300"/>
  <w15:docId w15:val="{C0BCD2E7-48DB-4F35-B608-0E84F9C7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511"/>
  </w:style>
  <w:style w:type="paragraph" w:styleId="9">
    <w:name w:val="heading 9"/>
    <w:basedOn w:val="a"/>
    <w:next w:val="a"/>
    <w:link w:val="90"/>
    <w:qFormat/>
    <w:rsid w:val="006031C5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rsid w:val="006F1AA6"/>
    <w:rPr>
      <w:rFonts w:ascii="Sylfaen" w:hAnsi="Sylfaen" w:cs="Sylfaen"/>
      <w:sz w:val="24"/>
      <w:szCs w:val="24"/>
    </w:rPr>
  </w:style>
  <w:style w:type="paragraph" w:styleId="a3">
    <w:name w:val="List Paragraph"/>
    <w:basedOn w:val="a"/>
    <w:uiPriority w:val="34"/>
    <w:qFormat/>
    <w:rsid w:val="006468D4"/>
    <w:pPr>
      <w:ind w:left="720"/>
      <w:contextualSpacing/>
    </w:pPr>
  </w:style>
  <w:style w:type="paragraph" w:styleId="a4">
    <w:name w:val="No Spacing"/>
    <w:uiPriority w:val="1"/>
    <w:qFormat/>
    <w:rsid w:val="006468D4"/>
    <w:pPr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90">
    <w:name w:val="Заголовок 9 Знак"/>
    <w:basedOn w:val="a0"/>
    <w:link w:val="9"/>
    <w:rsid w:val="006031C5"/>
    <w:rPr>
      <w:rFonts w:ascii="Times New Roman" w:eastAsia="Times New Roman" w:hAnsi="Times New Roman" w:cs="Times New Roman"/>
      <w:b/>
      <w:color w:val="000080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FB1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81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19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Адм.Богодуховка</cp:lastModifiedBy>
  <cp:revision>49</cp:revision>
  <cp:lastPrinted>2024-03-27T13:35:00Z</cp:lastPrinted>
  <dcterms:created xsi:type="dcterms:W3CDTF">2020-11-12T05:10:00Z</dcterms:created>
  <dcterms:modified xsi:type="dcterms:W3CDTF">2024-03-28T10:26:00Z</dcterms:modified>
</cp:coreProperties>
</file>