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35" w:rsidRDefault="00FE497B" w:rsidP="00FE497B">
      <w:pPr>
        <w:jc w:val="right"/>
      </w:pPr>
      <w:r w:rsidRPr="00FE497B">
        <w:t>Приложение 1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</w:t>
      </w:r>
      <w:r w:rsidRPr="00FE497B">
        <w:t xml:space="preserve">к решению </w:t>
      </w:r>
      <w:proofErr w:type="gramStart"/>
      <w:r w:rsidRPr="00FE497B">
        <w:t>Совета  Богодуховского</w:t>
      </w:r>
      <w:proofErr w:type="gramEnd"/>
      <w:r w:rsidRPr="00FE497B">
        <w:t xml:space="preserve"> сельского поселения </w:t>
      </w:r>
    </w:p>
    <w:p w:rsidR="00FE497B" w:rsidRDefault="00FE497B" w:rsidP="00FE497B">
      <w:pPr>
        <w:spacing w:after="0"/>
        <w:jc w:val="right"/>
      </w:pPr>
      <w:r>
        <w:t xml:space="preserve">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                                                                                                                        "О </w:t>
      </w:r>
      <w:r w:rsidRPr="00FE497B">
        <w:t xml:space="preserve">бюджете Богодуховского сельского поселения </w:t>
      </w:r>
      <w:r>
        <w:t xml:space="preserve">                                               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 w:rsidRPr="00FE497B">
        <w:t xml:space="preserve"> на 2024 год и на плановый период 2025 и 2026 годов"</w:t>
      </w:r>
    </w:p>
    <w:p w:rsidR="00FE497B" w:rsidRDefault="00FE497B" w:rsidP="00FE497B">
      <w:pPr>
        <w:spacing w:after="0"/>
        <w:jc w:val="right"/>
      </w:pPr>
    </w:p>
    <w:p w:rsidR="00FE497B" w:rsidRDefault="00FE497B" w:rsidP="00FE497B">
      <w:pPr>
        <w:spacing w:after="0"/>
        <w:jc w:val="center"/>
      </w:pPr>
      <w:r>
        <w:t>ПРОГНОЗ</w:t>
      </w:r>
    </w:p>
    <w:p w:rsidR="00FE497B" w:rsidRDefault="00FE497B" w:rsidP="00FE497B">
      <w:pPr>
        <w:spacing w:after="0"/>
        <w:jc w:val="center"/>
      </w:pPr>
      <w:r>
        <w:t xml:space="preserve">поступлений налоговых и неналоговых доходов </w:t>
      </w:r>
      <w:proofErr w:type="gramStart"/>
      <w:r>
        <w:t>в  бюджет</w:t>
      </w:r>
      <w:proofErr w:type="gramEnd"/>
      <w:r>
        <w:t xml:space="preserve"> поселения на 2024 год и на</w:t>
      </w:r>
    </w:p>
    <w:p w:rsidR="00FE497B" w:rsidRDefault="00FE497B" w:rsidP="00FE497B">
      <w:pPr>
        <w:spacing w:after="0"/>
        <w:jc w:val="center"/>
      </w:pPr>
      <w:r>
        <w:t>плановый период 2025 и 2026 годов</w:t>
      </w:r>
    </w:p>
    <w:p w:rsidR="00FE497B" w:rsidRDefault="00FE497B" w:rsidP="00FE497B">
      <w:pPr>
        <w:spacing w:after="0"/>
        <w:jc w:val="center"/>
      </w:pPr>
    </w:p>
    <w:tbl>
      <w:tblPr>
        <w:tblStyle w:val="a3"/>
        <w:tblW w:w="14882" w:type="dxa"/>
        <w:tblLook w:val="04A0" w:firstRow="1" w:lastRow="0" w:firstColumn="1" w:lastColumn="0" w:noHBand="0" w:noVBand="1"/>
      </w:tblPr>
      <w:tblGrid>
        <w:gridCol w:w="3858"/>
        <w:gridCol w:w="1011"/>
        <w:gridCol w:w="1011"/>
        <w:gridCol w:w="1011"/>
        <w:gridCol w:w="1011"/>
        <w:gridCol w:w="1020"/>
        <w:gridCol w:w="1067"/>
        <w:gridCol w:w="1067"/>
        <w:gridCol w:w="1275"/>
        <w:gridCol w:w="1275"/>
        <w:gridCol w:w="1276"/>
      </w:tblGrid>
      <w:tr w:rsidR="00B220E4" w:rsidTr="00A27080">
        <w:trPr>
          <w:trHeight w:val="547"/>
        </w:trPr>
        <w:tc>
          <w:tcPr>
            <w:tcW w:w="3858" w:type="dxa"/>
            <w:vMerge w:val="restart"/>
          </w:tcPr>
          <w:p w:rsidR="00134976" w:rsidRDefault="00134976" w:rsidP="00FE497B">
            <w:pPr>
              <w:jc w:val="center"/>
            </w:pPr>
            <w:r w:rsidRPr="00FE497B">
              <w:t>Наименование кодов классификации                             доходов  бюджета поселения</w:t>
            </w:r>
          </w:p>
        </w:tc>
        <w:tc>
          <w:tcPr>
            <w:tcW w:w="7198" w:type="dxa"/>
            <w:gridSpan w:val="7"/>
          </w:tcPr>
          <w:p w:rsidR="00134976" w:rsidRDefault="00134976" w:rsidP="00FE497B">
            <w:pPr>
              <w:jc w:val="center"/>
            </w:pPr>
            <w:r w:rsidRPr="00134976">
              <w:t>Коды классификации доходов  бюджета поселения</w:t>
            </w:r>
          </w:p>
        </w:tc>
        <w:tc>
          <w:tcPr>
            <w:tcW w:w="3826" w:type="dxa"/>
            <w:gridSpan w:val="3"/>
          </w:tcPr>
          <w:p w:rsidR="00134976" w:rsidRDefault="00134976" w:rsidP="00134976">
            <w:pPr>
              <w:ind w:right="-618"/>
              <w:jc w:val="center"/>
            </w:pPr>
            <w:r w:rsidRPr="00134976">
              <w:t>Сумма, рублей</w:t>
            </w:r>
          </w:p>
        </w:tc>
      </w:tr>
      <w:tr w:rsidR="00B220E4" w:rsidTr="00A27080">
        <w:trPr>
          <w:trHeight w:val="384"/>
        </w:trPr>
        <w:tc>
          <w:tcPr>
            <w:tcW w:w="3858" w:type="dxa"/>
            <w:vMerge/>
          </w:tcPr>
          <w:p w:rsidR="00134976" w:rsidRPr="00FE497B" w:rsidRDefault="00134976" w:rsidP="00FE497B">
            <w:pPr>
              <w:jc w:val="center"/>
            </w:pPr>
          </w:p>
        </w:tc>
        <w:tc>
          <w:tcPr>
            <w:tcW w:w="5064" w:type="dxa"/>
            <w:gridSpan w:val="5"/>
          </w:tcPr>
          <w:p w:rsidR="00134976" w:rsidRDefault="00134976" w:rsidP="00FE497B">
            <w:pPr>
              <w:jc w:val="center"/>
            </w:pPr>
            <w:r w:rsidRPr="00134976">
              <w:t>Вид доходов бюджета</w:t>
            </w:r>
          </w:p>
        </w:tc>
        <w:tc>
          <w:tcPr>
            <w:tcW w:w="2134" w:type="dxa"/>
            <w:gridSpan w:val="2"/>
          </w:tcPr>
          <w:p w:rsidR="00134976" w:rsidRDefault="00134976" w:rsidP="00FE497B">
            <w:pPr>
              <w:jc w:val="center"/>
            </w:pPr>
            <w:r w:rsidRPr="00134976">
              <w:t>Подвид доходов бюджета</w:t>
            </w: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  <w:r w:rsidRPr="00134976">
              <w:t>2024 год</w:t>
            </w: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  <w:r>
              <w:t>2025</w:t>
            </w:r>
            <w:r w:rsidRPr="00134976">
              <w:t xml:space="preserve"> год</w:t>
            </w:r>
          </w:p>
        </w:tc>
        <w:tc>
          <w:tcPr>
            <w:tcW w:w="1276" w:type="dxa"/>
          </w:tcPr>
          <w:p w:rsidR="00134976" w:rsidRDefault="00134976" w:rsidP="00134976">
            <w:pPr>
              <w:jc w:val="center"/>
            </w:pPr>
            <w:r w:rsidRPr="00134976">
              <w:t>202</w:t>
            </w:r>
            <w:r>
              <w:t>6</w:t>
            </w:r>
            <w:r w:rsidRPr="00134976">
              <w:t xml:space="preserve"> год</w:t>
            </w:r>
          </w:p>
        </w:tc>
      </w:tr>
      <w:tr w:rsidR="00B220E4" w:rsidTr="00A27080">
        <w:trPr>
          <w:trHeight w:val="744"/>
        </w:trPr>
        <w:tc>
          <w:tcPr>
            <w:tcW w:w="3858" w:type="dxa"/>
            <w:vMerge/>
          </w:tcPr>
          <w:p w:rsidR="00134976" w:rsidRPr="00FE497B" w:rsidRDefault="00134976" w:rsidP="00FE497B">
            <w:pPr>
              <w:jc w:val="center"/>
            </w:pP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Груп</w:t>
            </w:r>
            <w:r w:rsidRPr="00134976">
              <w:t>па доходов</w:t>
            </w: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Под груп</w:t>
            </w:r>
            <w:r w:rsidRPr="00134976">
              <w:t>па доходов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</w:p>
          <w:p w:rsidR="00134976" w:rsidRPr="00134976" w:rsidRDefault="00134976" w:rsidP="00134976">
            <w:r>
              <w:t>Ста</w:t>
            </w:r>
            <w:r w:rsidRPr="00134976">
              <w:t>тья доходов</w:t>
            </w: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Под- ста</w:t>
            </w:r>
            <w:r w:rsidRPr="00134976">
              <w:t>тья доходов</w:t>
            </w:r>
          </w:p>
        </w:tc>
        <w:tc>
          <w:tcPr>
            <w:tcW w:w="1020" w:type="dxa"/>
          </w:tcPr>
          <w:p w:rsidR="00134976" w:rsidRDefault="00134976" w:rsidP="00FE497B">
            <w:pPr>
              <w:jc w:val="center"/>
            </w:pPr>
            <w:r>
              <w:t>Эле</w:t>
            </w:r>
            <w:r w:rsidRPr="00134976">
              <w:t>мент доходов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 w:rsidRPr="00134976">
              <w:t>Группа подвида  доходов бюджета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proofErr w:type="spellStart"/>
            <w:r w:rsidRPr="00134976">
              <w:t>Аналит</w:t>
            </w:r>
            <w:proofErr w:type="spellEnd"/>
          </w:p>
          <w:p w:rsidR="00134976" w:rsidRDefault="00134976" w:rsidP="00134976">
            <w:pPr>
              <w:ind w:right="-102"/>
              <w:jc w:val="center"/>
            </w:pPr>
            <w:proofErr w:type="spellStart"/>
            <w:r w:rsidRPr="00134976">
              <w:t>ическая</w:t>
            </w:r>
            <w:proofErr w:type="spellEnd"/>
            <w:r w:rsidRPr="00134976">
              <w:t xml:space="preserve"> группа подвида доходов бюджета</w:t>
            </w: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</w:p>
        </w:tc>
        <w:tc>
          <w:tcPr>
            <w:tcW w:w="1276" w:type="dxa"/>
          </w:tcPr>
          <w:p w:rsidR="00134976" w:rsidRDefault="00134976" w:rsidP="00FE497B">
            <w:pPr>
              <w:jc w:val="center"/>
            </w:pP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3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4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134976" w:rsidRDefault="00134976" w:rsidP="00FE497B">
            <w:pPr>
              <w:jc w:val="center"/>
            </w:pPr>
            <w:r>
              <w:t>6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>
              <w:t>7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>
              <w:t>8</w:t>
            </w: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  <w:r>
              <w:t>9</w:t>
            </w:r>
          </w:p>
        </w:tc>
        <w:tc>
          <w:tcPr>
            <w:tcW w:w="1275" w:type="dxa"/>
          </w:tcPr>
          <w:p w:rsidR="00134976" w:rsidRDefault="00134976" w:rsidP="00134976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134976" w:rsidRDefault="00134976" w:rsidP="00FE497B">
            <w:pPr>
              <w:jc w:val="center"/>
            </w:pPr>
            <w:r>
              <w:t>11</w:t>
            </w:r>
          </w:p>
        </w:tc>
      </w:tr>
      <w:tr w:rsidR="00B220E4" w:rsidTr="00A27080">
        <w:tc>
          <w:tcPr>
            <w:tcW w:w="3858" w:type="dxa"/>
          </w:tcPr>
          <w:p w:rsidR="00134976" w:rsidRDefault="00134976" w:rsidP="00134976">
            <w:pPr>
              <w:ind w:right="-106"/>
              <w:jc w:val="center"/>
            </w:pPr>
            <w:r w:rsidRPr="00134976">
              <w:t>НАЛОГОВЫЕ И НЕНАЛОГОВЫЕ ДОХОДЫ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</w:tcPr>
          <w:p w:rsidR="00134976" w:rsidRDefault="000B60FA" w:rsidP="00FE497B">
            <w:pPr>
              <w:jc w:val="center"/>
            </w:pPr>
            <w:r>
              <w:t>3642139,42</w:t>
            </w:r>
          </w:p>
          <w:p w:rsidR="000B60FA" w:rsidRDefault="000B60FA" w:rsidP="00FE497B">
            <w:pPr>
              <w:jc w:val="center"/>
            </w:pPr>
            <w:bookmarkStart w:id="0" w:name="_GoBack"/>
            <w:bookmarkEnd w:id="0"/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2793114,48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2982051,93</w:t>
            </w: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t>НАЛОГИ НА ПРИБЫЛЬ, ДОХОДЫ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B220E4" w:rsidP="00B220E4">
            <w:r>
              <w:t xml:space="preserve">      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</w:tcPr>
          <w:p w:rsidR="00134976" w:rsidRDefault="00000AD8" w:rsidP="00FE497B">
            <w:pPr>
              <w:jc w:val="center"/>
            </w:pPr>
            <w:r>
              <w:t>676170,00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655980,00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690600,00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t>Налог на доходы физических лиц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000AD8" w:rsidP="00FE497B">
            <w:pPr>
              <w:jc w:val="center"/>
            </w:pPr>
            <w:r>
              <w:t>676170,00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655980,00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690600,00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227,227.1и 228 Налогового кодекса Российской Федерации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2A436D" w:rsidP="00FE497B">
            <w:pPr>
              <w:jc w:val="center"/>
            </w:pPr>
            <w:r>
              <w:t>627480,00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618300,00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652920,00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t xml:space="preserve">Налог на доходы физических лиц с доходов, полученных от осуществления деятельности </w:t>
            </w:r>
            <w:r w:rsidRPr="00134976">
              <w:lastRenderedPageBreak/>
              <w:t>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 в соответствии со статьей 227 Налогового кодекса Российской Федерации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lastRenderedPageBreak/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020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2A436D" w:rsidP="00FE497B">
            <w:pPr>
              <w:jc w:val="center"/>
            </w:pPr>
            <w:r>
              <w:t>1380,00</w:t>
            </w: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</w:p>
        </w:tc>
        <w:tc>
          <w:tcPr>
            <w:tcW w:w="1276" w:type="dxa"/>
          </w:tcPr>
          <w:p w:rsidR="00134976" w:rsidRDefault="00134976" w:rsidP="00FE497B">
            <w:pPr>
              <w:jc w:val="center"/>
            </w:pP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030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28457C" w:rsidP="00FE497B">
            <w:pPr>
              <w:jc w:val="center"/>
            </w:pPr>
            <w:r>
              <w:t>930</w:t>
            </w:r>
            <w:r w:rsidR="00B220E4">
              <w:t>,00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180,00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180,00</w:t>
            </w:r>
          </w:p>
          <w:p w:rsidR="00B220E4" w:rsidRDefault="00B220E4" w:rsidP="00FE497B">
            <w:pPr>
              <w:jc w:val="center"/>
            </w:pP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t>Налог на доходы физических лиц в отношении доходов от долевого участия в организации, полученных в виде дивидендов ( в части суммы налога, не превышающей 650 000 рублей)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130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000AD8" w:rsidP="00FE497B">
            <w:pPr>
              <w:jc w:val="center"/>
            </w:pPr>
            <w:r>
              <w:t>46380,00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37500,00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37500,00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134976" w:rsidP="00FE497B">
            <w:pPr>
              <w:jc w:val="center"/>
            </w:pPr>
            <w:r w:rsidRPr="00134976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B220E4" w:rsidP="00000AD8">
            <w:pPr>
              <w:jc w:val="center"/>
            </w:pPr>
            <w:r>
              <w:t>0</w:t>
            </w:r>
            <w:r w:rsidR="00000AD8">
              <w:t>1</w:t>
            </w:r>
          </w:p>
        </w:tc>
        <w:tc>
          <w:tcPr>
            <w:tcW w:w="1011" w:type="dxa"/>
          </w:tcPr>
          <w:p w:rsidR="00134976" w:rsidRDefault="00B220E4" w:rsidP="00000AD8">
            <w:pPr>
              <w:jc w:val="center"/>
            </w:pPr>
            <w:r>
              <w:t>0</w:t>
            </w:r>
            <w:r w:rsidR="00000AD8">
              <w:t>3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</w:tcPr>
          <w:p w:rsidR="00134976" w:rsidRDefault="00000AD8" w:rsidP="00FE497B">
            <w:pPr>
              <w:jc w:val="center"/>
            </w:pPr>
            <w:r>
              <w:t>715808,00</w:t>
            </w:r>
          </w:p>
        </w:tc>
        <w:tc>
          <w:tcPr>
            <w:tcW w:w="1275" w:type="dxa"/>
          </w:tcPr>
          <w:p w:rsidR="00134976" w:rsidRDefault="00B220E4" w:rsidP="00FE497B">
            <w:pPr>
              <w:jc w:val="center"/>
            </w:pPr>
            <w:r>
              <w:t>633600,00</w:t>
            </w:r>
          </w:p>
        </w:tc>
        <w:tc>
          <w:tcPr>
            <w:tcW w:w="1276" w:type="dxa"/>
          </w:tcPr>
          <w:p w:rsidR="00134976" w:rsidRDefault="00B220E4" w:rsidP="00FE497B">
            <w:pPr>
              <w:jc w:val="center"/>
            </w:pPr>
            <w:r>
              <w:t>854500,00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B220E4" w:rsidP="00FE497B">
            <w:pPr>
              <w:jc w:val="center"/>
            </w:pPr>
            <w:r w:rsidRPr="00B220E4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664CD9" w:rsidP="00000AD8">
            <w:pPr>
              <w:jc w:val="center"/>
            </w:pPr>
            <w:r>
              <w:t>0</w:t>
            </w:r>
            <w:r w:rsidR="00000AD8">
              <w:t>1</w:t>
            </w:r>
          </w:p>
        </w:tc>
        <w:tc>
          <w:tcPr>
            <w:tcW w:w="1011" w:type="dxa"/>
          </w:tcPr>
          <w:p w:rsidR="00134976" w:rsidRDefault="00664CD9" w:rsidP="00000AD8">
            <w:pPr>
              <w:jc w:val="center"/>
            </w:pPr>
            <w:r>
              <w:t>0</w:t>
            </w:r>
            <w:r w:rsidR="00000AD8">
              <w:t>3</w:t>
            </w:r>
          </w:p>
        </w:tc>
        <w:tc>
          <w:tcPr>
            <w:tcW w:w="1011" w:type="dxa"/>
          </w:tcPr>
          <w:p w:rsidR="00134976" w:rsidRDefault="00000AD8" w:rsidP="00FE497B">
            <w:pPr>
              <w:jc w:val="center"/>
            </w:pPr>
            <w:r>
              <w:t>231</w:t>
            </w:r>
          </w:p>
        </w:tc>
        <w:tc>
          <w:tcPr>
            <w:tcW w:w="1020" w:type="dxa"/>
          </w:tcPr>
          <w:p w:rsidR="00134976" w:rsidRDefault="00664CD9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000AD8" w:rsidP="00FE497B">
            <w:pPr>
              <w:jc w:val="center"/>
            </w:pPr>
            <w:r>
              <w:t>369990,00</w:t>
            </w:r>
          </w:p>
        </w:tc>
        <w:tc>
          <w:tcPr>
            <w:tcW w:w="1275" w:type="dxa"/>
          </w:tcPr>
          <w:p w:rsidR="00134976" w:rsidRDefault="00664CD9" w:rsidP="00FE497B">
            <w:pPr>
              <w:jc w:val="center"/>
            </w:pPr>
            <w:r>
              <w:t>633600,00</w:t>
            </w:r>
          </w:p>
        </w:tc>
        <w:tc>
          <w:tcPr>
            <w:tcW w:w="1276" w:type="dxa"/>
          </w:tcPr>
          <w:p w:rsidR="00134976" w:rsidRDefault="00664CD9" w:rsidP="00FE497B">
            <w:pPr>
              <w:jc w:val="center"/>
            </w:pPr>
            <w:r>
              <w:t>854500,00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664CD9" w:rsidP="00FE497B">
            <w:pPr>
              <w:jc w:val="center"/>
            </w:pPr>
            <w:r w:rsidRPr="00664CD9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бюджеты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000AD8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000AD8" w:rsidP="00FE497B">
            <w:pPr>
              <w:jc w:val="center"/>
            </w:pPr>
            <w:r>
              <w:t>03</w:t>
            </w:r>
          </w:p>
        </w:tc>
        <w:tc>
          <w:tcPr>
            <w:tcW w:w="1011" w:type="dxa"/>
          </w:tcPr>
          <w:p w:rsidR="00134976" w:rsidRDefault="00664CD9" w:rsidP="00000AD8">
            <w:pPr>
              <w:jc w:val="center"/>
            </w:pPr>
            <w:r>
              <w:t>23</w:t>
            </w:r>
            <w:r w:rsidR="00000AD8">
              <w:t>1</w:t>
            </w:r>
          </w:p>
        </w:tc>
        <w:tc>
          <w:tcPr>
            <w:tcW w:w="1020" w:type="dxa"/>
          </w:tcPr>
          <w:p w:rsidR="00134976" w:rsidRDefault="00664CD9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000AD8" w:rsidP="00FE497B">
            <w:pPr>
              <w:jc w:val="center"/>
            </w:pPr>
            <w:r>
              <w:t>369990,00</w:t>
            </w:r>
          </w:p>
        </w:tc>
        <w:tc>
          <w:tcPr>
            <w:tcW w:w="1275" w:type="dxa"/>
          </w:tcPr>
          <w:p w:rsidR="00134976" w:rsidRDefault="00664CD9" w:rsidP="00FE497B">
            <w:pPr>
              <w:jc w:val="center"/>
            </w:pPr>
            <w:r>
              <w:t>294400,00</w:t>
            </w:r>
          </w:p>
        </w:tc>
        <w:tc>
          <w:tcPr>
            <w:tcW w:w="1276" w:type="dxa"/>
          </w:tcPr>
          <w:p w:rsidR="00134976" w:rsidRDefault="00664CD9" w:rsidP="00FE497B">
            <w:pPr>
              <w:jc w:val="center"/>
            </w:pPr>
            <w:r>
              <w:t>390700,00</w:t>
            </w:r>
          </w:p>
        </w:tc>
      </w:tr>
      <w:tr w:rsidR="00664CD9" w:rsidTr="00A27080">
        <w:tc>
          <w:tcPr>
            <w:tcW w:w="3858" w:type="dxa"/>
          </w:tcPr>
          <w:p w:rsidR="00664CD9" w:rsidRPr="00B220E4" w:rsidRDefault="00664CD9" w:rsidP="00FE497B">
            <w:pPr>
              <w:jc w:val="center"/>
            </w:pPr>
            <w:r w:rsidRPr="00664CD9">
              <w:t xml:space="preserve">Доходы от уплаты акцизов на дизельное топливо, подлежащие распределению между бюджетами </w:t>
            </w:r>
            <w:r w:rsidRPr="00664CD9"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1" w:type="dxa"/>
          </w:tcPr>
          <w:p w:rsidR="00664CD9" w:rsidRDefault="00664CD9" w:rsidP="00FE497B">
            <w:pPr>
              <w:jc w:val="center"/>
            </w:pPr>
            <w:r>
              <w:lastRenderedPageBreak/>
              <w:t>1</w:t>
            </w:r>
          </w:p>
        </w:tc>
        <w:tc>
          <w:tcPr>
            <w:tcW w:w="1011" w:type="dxa"/>
          </w:tcPr>
          <w:p w:rsidR="00664CD9" w:rsidRDefault="00664CD9" w:rsidP="00000AD8">
            <w:pPr>
              <w:jc w:val="center"/>
            </w:pPr>
            <w:r>
              <w:t>0</w:t>
            </w:r>
            <w:r w:rsidR="00000AD8">
              <w:t>1</w:t>
            </w:r>
          </w:p>
        </w:tc>
        <w:tc>
          <w:tcPr>
            <w:tcW w:w="1011" w:type="dxa"/>
          </w:tcPr>
          <w:p w:rsidR="00664CD9" w:rsidRDefault="00664CD9" w:rsidP="00FE497B">
            <w:pPr>
              <w:jc w:val="center"/>
            </w:pPr>
            <w:r>
              <w:t>0</w:t>
            </w:r>
            <w:r w:rsidR="00000AD8">
              <w:t>3</w:t>
            </w:r>
          </w:p>
        </w:tc>
        <w:tc>
          <w:tcPr>
            <w:tcW w:w="1011" w:type="dxa"/>
          </w:tcPr>
          <w:p w:rsidR="00664CD9" w:rsidRDefault="00664CD9" w:rsidP="00FE497B">
            <w:pPr>
              <w:jc w:val="center"/>
            </w:pPr>
            <w:r>
              <w:t>231</w:t>
            </w:r>
          </w:p>
        </w:tc>
        <w:tc>
          <w:tcPr>
            <w:tcW w:w="1020" w:type="dxa"/>
          </w:tcPr>
          <w:p w:rsidR="00664CD9" w:rsidRDefault="00664CD9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664CD9" w:rsidRDefault="00664CD9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664CD9" w:rsidRDefault="00664CD9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664CD9" w:rsidRDefault="00000AD8" w:rsidP="00FE497B">
            <w:pPr>
              <w:jc w:val="center"/>
            </w:pPr>
            <w:r>
              <w:t>369990,00</w:t>
            </w:r>
          </w:p>
        </w:tc>
        <w:tc>
          <w:tcPr>
            <w:tcW w:w="1275" w:type="dxa"/>
          </w:tcPr>
          <w:p w:rsidR="00664CD9" w:rsidRDefault="00664CD9" w:rsidP="00FE497B">
            <w:pPr>
              <w:jc w:val="center"/>
            </w:pPr>
            <w:r>
              <w:t>294400,00</w:t>
            </w:r>
          </w:p>
        </w:tc>
        <w:tc>
          <w:tcPr>
            <w:tcW w:w="1276" w:type="dxa"/>
          </w:tcPr>
          <w:p w:rsidR="00664CD9" w:rsidRDefault="00664CD9" w:rsidP="00FE497B">
            <w:pPr>
              <w:jc w:val="center"/>
            </w:pPr>
            <w:r>
              <w:t>390700,00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664CD9" w:rsidP="00FE497B">
            <w:pPr>
              <w:jc w:val="center"/>
            </w:pPr>
            <w:r w:rsidRPr="00664CD9"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664CD9">
              <w:t>инжекторных</w:t>
            </w:r>
            <w:proofErr w:type="spellEnd"/>
            <w:r w:rsidRPr="00664CD9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664CD9" w:rsidP="00000AD8">
            <w:pPr>
              <w:jc w:val="center"/>
            </w:pPr>
            <w:r>
              <w:t>0</w:t>
            </w:r>
            <w:r w:rsidR="00000AD8">
              <w:t>1</w:t>
            </w:r>
          </w:p>
        </w:tc>
        <w:tc>
          <w:tcPr>
            <w:tcW w:w="1011" w:type="dxa"/>
          </w:tcPr>
          <w:p w:rsidR="00134976" w:rsidRDefault="00664CD9" w:rsidP="00000AD8">
            <w:pPr>
              <w:jc w:val="center"/>
            </w:pPr>
            <w:r>
              <w:t>0</w:t>
            </w:r>
            <w:r w:rsidR="00000AD8">
              <w:t>3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240</w:t>
            </w:r>
          </w:p>
        </w:tc>
        <w:tc>
          <w:tcPr>
            <w:tcW w:w="1020" w:type="dxa"/>
          </w:tcPr>
          <w:p w:rsidR="00134976" w:rsidRDefault="00664CD9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000AD8" w:rsidP="00FE497B">
            <w:pPr>
              <w:jc w:val="center"/>
            </w:pPr>
            <w:r>
              <w:t>1720,</w:t>
            </w:r>
            <w:r w:rsidR="00664CD9">
              <w:t>00</w:t>
            </w:r>
          </w:p>
        </w:tc>
        <w:tc>
          <w:tcPr>
            <w:tcW w:w="1275" w:type="dxa"/>
          </w:tcPr>
          <w:p w:rsidR="00664CD9" w:rsidRDefault="00664CD9" w:rsidP="00664CD9">
            <w:pPr>
              <w:jc w:val="center"/>
            </w:pPr>
            <w:r>
              <w:t>2100,00</w:t>
            </w:r>
          </w:p>
        </w:tc>
        <w:tc>
          <w:tcPr>
            <w:tcW w:w="1276" w:type="dxa"/>
          </w:tcPr>
          <w:p w:rsidR="00134976" w:rsidRDefault="00664CD9" w:rsidP="00FE497B">
            <w:pPr>
              <w:jc w:val="center"/>
            </w:pPr>
            <w:r>
              <w:t>2100,00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664CD9" w:rsidP="00FE497B">
            <w:pPr>
              <w:jc w:val="center"/>
            </w:pPr>
            <w:r w:rsidRPr="00664CD9">
              <w:t>Доходы от уплаты акцизов на моторные масла для дизельных и (или) карбюраторных (</w:t>
            </w:r>
            <w:proofErr w:type="spellStart"/>
            <w:r w:rsidRPr="00664CD9">
              <w:t>инжекторных</w:t>
            </w:r>
            <w:proofErr w:type="spellEnd"/>
            <w:r w:rsidRPr="00664CD9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664CD9" w:rsidP="00000AD8">
            <w:pPr>
              <w:jc w:val="center"/>
            </w:pPr>
            <w:r>
              <w:t>0</w:t>
            </w:r>
            <w:r w:rsidR="00000AD8">
              <w:t>1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0</w:t>
            </w:r>
            <w:r w:rsidR="00000AD8">
              <w:t>3</w:t>
            </w:r>
          </w:p>
        </w:tc>
        <w:tc>
          <w:tcPr>
            <w:tcW w:w="1011" w:type="dxa"/>
          </w:tcPr>
          <w:p w:rsidR="00134976" w:rsidRDefault="00664CD9" w:rsidP="00FE497B">
            <w:pPr>
              <w:jc w:val="center"/>
            </w:pPr>
            <w:r>
              <w:t>241</w:t>
            </w:r>
          </w:p>
        </w:tc>
        <w:tc>
          <w:tcPr>
            <w:tcW w:w="1020" w:type="dxa"/>
          </w:tcPr>
          <w:p w:rsidR="00134976" w:rsidRDefault="00664CD9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664CD9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000AD8" w:rsidP="00FE497B">
            <w:pPr>
              <w:jc w:val="center"/>
            </w:pPr>
            <w:r>
              <w:t>172</w:t>
            </w:r>
            <w:r w:rsidR="00664CD9">
              <w:t>0,00</w:t>
            </w:r>
          </w:p>
        </w:tc>
        <w:tc>
          <w:tcPr>
            <w:tcW w:w="1275" w:type="dxa"/>
          </w:tcPr>
          <w:p w:rsidR="00134976" w:rsidRDefault="00664CD9" w:rsidP="00FE497B">
            <w:pPr>
              <w:jc w:val="center"/>
            </w:pPr>
            <w:r>
              <w:t>2100,00</w:t>
            </w:r>
          </w:p>
        </w:tc>
        <w:tc>
          <w:tcPr>
            <w:tcW w:w="1276" w:type="dxa"/>
          </w:tcPr>
          <w:p w:rsidR="00134976" w:rsidRDefault="00664CD9" w:rsidP="00FE497B">
            <w:pPr>
              <w:jc w:val="center"/>
            </w:pPr>
            <w:r>
              <w:t>2100,00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F95626" w:rsidP="00FE497B">
            <w:pPr>
              <w:jc w:val="center"/>
            </w:pPr>
            <w:r w:rsidRPr="00F95626">
              <w:t xml:space="preserve">Доходы от уплаты акцизов на автомобильный бензин, подлежащие распределению между бюджетами субъектов Российской Федерации и </w:t>
            </w:r>
            <w:r w:rsidRPr="00F95626"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1" w:type="dxa"/>
          </w:tcPr>
          <w:p w:rsidR="00134976" w:rsidRDefault="00F95626" w:rsidP="00FE497B">
            <w:pPr>
              <w:jc w:val="center"/>
            </w:pPr>
            <w:r>
              <w:lastRenderedPageBreak/>
              <w:t>1</w:t>
            </w:r>
          </w:p>
        </w:tc>
        <w:tc>
          <w:tcPr>
            <w:tcW w:w="1011" w:type="dxa"/>
          </w:tcPr>
          <w:p w:rsidR="00134976" w:rsidRDefault="00F95626" w:rsidP="00000AD8">
            <w:pPr>
              <w:jc w:val="center"/>
            </w:pPr>
            <w:r>
              <w:t>0</w:t>
            </w:r>
            <w:r w:rsidR="00000AD8">
              <w:t>1</w:t>
            </w:r>
          </w:p>
        </w:tc>
        <w:tc>
          <w:tcPr>
            <w:tcW w:w="1011" w:type="dxa"/>
          </w:tcPr>
          <w:p w:rsidR="00134976" w:rsidRDefault="00F95626" w:rsidP="00000AD8">
            <w:pPr>
              <w:jc w:val="center"/>
            </w:pPr>
            <w:r>
              <w:t>0</w:t>
            </w:r>
            <w:r w:rsidR="00000AD8">
              <w:t>3</w:t>
            </w:r>
          </w:p>
        </w:tc>
        <w:tc>
          <w:tcPr>
            <w:tcW w:w="1011" w:type="dxa"/>
          </w:tcPr>
          <w:p w:rsidR="00134976" w:rsidRDefault="00F95626" w:rsidP="00FE497B">
            <w:pPr>
              <w:jc w:val="center"/>
            </w:pPr>
            <w:r>
              <w:t>250</w:t>
            </w:r>
          </w:p>
        </w:tc>
        <w:tc>
          <w:tcPr>
            <w:tcW w:w="1020" w:type="dxa"/>
          </w:tcPr>
          <w:p w:rsidR="00134976" w:rsidRDefault="00F95626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F95626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F95626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000AD8" w:rsidP="00FE497B">
            <w:pPr>
              <w:jc w:val="center"/>
            </w:pPr>
            <w:r>
              <w:t>394040,00</w:t>
            </w:r>
          </w:p>
        </w:tc>
        <w:tc>
          <w:tcPr>
            <w:tcW w:w="1275" w:type="dxa"/>
          </w:tcPr>
          <w:p w:rsidR="00134976" w:rsidRDefault="00F95626" w:rsidP="00FE497B">
            <w:pPr>
              <w:jc w:val="center"/>
            </w:pPr>
            <w:r>
              <w:t>381800,00</w:t>
            </w:r>
          </w:p>
        </w:tc>
        <w:tc>
          <w:tcPr>
            <w:tcW w:w="1276" w:type="dxa"/>
          </w:tcPr>
          <w:p w:rsidR="00134976" w:rsidRDefault="00F95626" w:rsidP="00FE497B">
            <w:pPr>
              <w:jc w:val="center"/>
            </w:pPr>
            <w:r>
              <w:t>527800,00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F95626" w:rsidP="00FE497B">
            <w:pPr>
              <w:jc w:val="center"/>
            </w:pPr>
            <w:r w:rsidRPr="00F95626"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3057FE" w:rsidP="00000AD8">
            <w:pPr>
              <w:jc w:val="center"/>
            </w:pPr>
            <w:r>
              <w:t>0</w:t>
            </w:r>
            <w:r w:rsidR="00000AD8">
              <w:t>1</w:t>
            </w:r>
          </w:p>
        </w:tc>
        <w:tc>
          <w:tcPr>
            <w:tcW w:w="1011" w:type="dxa"/>
          </w:tcPr>
          <w:p w:rsidR="00134976" w:rsidRDefault="003057FE" w:rsidP="00000AD8">
            <w:pPr>
              <w:jc w:val="center"/>
            </w:pPr>
            <w:r>
              <w:t>0</w:t>
            </w:r>
            <w:r w:rsidR="00000AD8">
              <w:t>3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251</w:t>
            </w:r>
          </w:p>
        </w:tc>
        <w:tc>
          <w:tcPr>
            <w:tcW w:w="1020" w:type="dxa"/>
          </w:tcPr>
          <w:p w:rsidR="00134976" w:rsidRDefault="003057FE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3057FE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3057FE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000AD8" w:rsidP="00FE497B">
            <w:pPr>
              <w:jc w:val="center"/>
            </w:pPr>
            <w:r>
              <w:t>394040,00</w:t>
            </w:r>
          </w:p>
        </w:tc>
        <w:tc>
          <w:tcPr>
            <w:tcW w:w="1275" w:type="dxa"/>
          </w:tcPr>
          <w:p w:rsidR="00134976" w:rsidRDefault="003057FE" w:rsidP="00FE497B">
            <w:pPr>
              <w:jc w:val="center"/>
            </w:pPr>
            <w:r>
              <w:t>381800,00</w:t>
            </w:r>
          </w:p>
        </w:tc>
        <w:tc>
          <w:tcPr>
            <w:tcW w:w="1276" w:type="dxa"/>
          </w:tcPr>
          <w:p w:rsidR="00134976" w:rsidRDefault="003057FE" w:rsidP="00FE497B">
            <w:pPr>
              <w:jc w:val="center"/>
            </w:pPr>
            <w:r>
              <w:t>527800,00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3057FE" w:rsidP="00FE497B">
            <w:pPr>
              <w:jc w:val="center"/>
            </w:pPr>
            <w:r w:rsidRPr="003057FE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3057FE" w:rsidP="00000AD8">
            <w:pPr>
              <w:jc w:val="center"/>
            </w:pPr>
            <w:r>
              <w:t>0</w:t>
            </w:r>
            <w:r w:rsidR="00000AD8">
              <w:t>1</w:t>
            </w:r>
          </w:p>
        </w:tc>
        <w:tc>
          <w:tcPr>
            <w:tcW w:w="1011" w:type="dxa"/>
          </w:tcPr>
          <w:p w:rsidR="00134976" w:rsidRDefault="003057FE" w:rsidP="00000AD8">
            <w:pPr>
              <w:jc w:val="center"/>
            </w:pPr>
            <w:r>
              <w:t>0</w:t>
            </w:r>
            <w:r w:rsidR="00000AD8">
              <w:t>3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260</w:t>
            </w:r>
          </w:p>
        </w:tc>
        <w:tc>
          <w:tcPr>
            <w:tcW w:w="1020" w:type="dxa"/>
          </w:tcPr>
          <w:p w:rsidR="00134976" w:rsidRDefault="003057FE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3057FE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3057FE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3057FE" w:rsidP="00000AD8">
            <w:pPr>
              <w:jc w:val="center"/>
            </w:pPr>
            <w:r>
              <w:t>-</w:t>
            </w:r>
            <w:r w:rsidR="00000AD8">
              <w:t>49940,00</w:t>
            </w:r>
          </w:p>
        </w:tc>
        <w:tc>
          <w:tcPr>
            <w:tcW w:w="1275" w:type="dxa"/>
          </w:tcPr>
          <w:p w:rsidR="00134976" w:rsidRDefault="003057FE" w:rsidP="00FE497B">
            <w:pPr>
              <w:jc w:val="center"/>
            </w:pPr>
            <w:r>
              <w:t>-44700,00</w:t>
            </w:r>
          </w:p>
        </w:tc>
        <w:tc>
          <w:tcPr>
            <w:tcW w:w="1276" w:type="dxa"/>
          </w:tcPr>
          <w:p w:rsidR="00134976" w:rsidRDefault="003057FE" w:rsidP="00FE497B">
            <w:pPr>
              <w:jc w:val="center"/>
            </w:pPr>
            <w:r>
              <w:t>-66900,00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3057FE" w:rsidP="00FE497B">
            <w:pPr>
              <w:jc w:val="center"/>
            </w:pPr>
            <w:r w:rsidRPr="003057FE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3057FE" w:rsidP="00000AD8">
            <w:pPr>
              <w:jc w:val="center"/>
            </w:pPr>
            <w:r>
              <w:t>0</w:t>
            </w:r>
            <w:r w:rsidR="00000AD8">
              <w:t>1</w:t>
            </w:r>
          </w:p>
        </w:tc>
        <w:tc>
          <w:tcPr>
            <w:tcW w:w="1011" w:type="dxa"/>
          </w:tcPr>
          <w:p w:rsidR="00134976" w:rsidRDefault="003057FE" w:rsidP="00000AD8">
            <w:pPr>
              <w:jc w:val="center"/>
            </w:pPr>
            <w:r>
              <w:t>0</w:t>
            </w:r>
            <w:r w:rsidR="00000AD8">
              <w:t>3</w:t>
            </w:r>
          </w:p>
        </w:tc>
        <w:tc>
          <w:tcPr>
            <w:tcW w:w="1011" w:type="dxa"/>
          </w:tcPr>
          <w:p w:rsidR="00134976" w:rsidRDefault="003057FE" w:rsidP="00FE497B">
            <w:pPr>
              <w:jc w:val="center"/>
            </w:pPr>
            <w:r>
              <w:t>261</w:t>
            </w:r>
          </w:p>
        </w:tc>
        <w:tc>
          <w:tcPr>
            <w:tcW w:w="1020" w:type="dxa"/>
          </w:tcPr>
          <w:p w:rsidR="00134976" w:rsidRDefault="003057FE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3057FE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3057FE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3057FE" w:rsidP="00000AD8">
            <w:pPr>
              <w:jc w:val="center"/>
            </w:pPr>
            <w:r>
              <w:t>-</w:t>
            </w:r>
            <w:r w:rsidR="00000AD8">
              <w:t>49940,00</w:t>
            </w:r>
          </w:p>
        </w:tc>
        <w:tc>
          <w:tcPr>
            <w:tcW w:w="1275" w:type="dxa"/>
          </w:tcPr>
          <w:p w:rsidR="00134976" w:rsidRDefault="003057FE" w:rsidP="00FE497B">
            <w:pPr>
              <w:jc w:val="center"/>
            </w:pPr>
            <w:r>
              <w:t>-44700,00</w:t>
            </w:r>
          </w:p>
        </w:tc>
        <w:tc>
          <w:tcPr>
            <w:tcW w:w="1276" w:type="dxa"/>
          </w:tcPr>
          <w:p w:rsidR="00134976" w:rsidRDefault="003057FE" w:rsidP="00FE497B">
            <w:pPr>
              <w:jc w:val="center"/>
            </w:pPr>
            <w:r>
              <w:t>-66900,00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3057FE" w:rsidP="00FE497B">
            <w:pPr>
              <w:jc w:val="center"/>
            </w:pPr>
            <w:r w:rsidRPr="003057FE">
              <w:t>НАЛОГИ НА ИМУЩЕСТВО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</w:tcPr>
          <w:p w:rsidR="00134976" w:rsidRDefault="00940677" w:rsidP="00000AD8">
            <w:pPr>
              <w:jc w:val="center"/>
            </w:pPr>
            <w:r>
              <w:t>9</w:t>
            </w:r>
            <w:r w:rsidR="00000AD8">
              <w:t>09</w:t>
            </w:r>
            <w:r>
              <w:t>000,00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961000,00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961000,00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lastRenderedPageBreak/>
              <w:t>Налог на имущество физических лиц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000AD8" w:rsidP="00FE497B">
            <w:pPr>
              <w:jc w:val="center"/>
            </w:pPr>
            <w:r>
              <w:t>30</w:t>
            </w:r>
            <w:r w:rsidR="00940677">
              <w:t>000,00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26000,00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26000,00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Налог на имущество 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030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000AD8" w:rsidP="00000AD8">
            <w:pPr>
              <w:jc w:val="center"/>
            </w:pPr>
            <w:r>
              <w:t>30</w:t>
            </w:r>
            <w:r w:rsidR="00940677">
              <w:t>000,00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26000,00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26000,00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Земельный налог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000AD8" w:rsidP="00FE497B">
            <w:pPr>
              <w:jc w:val="center"/>
            </w:pPr>
            <w:r>
              <w:t>879</w:t>
            </w:r>
            <w:r w:rsidR="00940677">
              <w:t>000,00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935000,00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935000,00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Земельный налог с организаций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030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000AD8" w:rsidP="00FE497B">
            <w:pPr>
              <w:jc w:val="center"/>
            </w:pPr>
            <w:r>
              <w:t>70</w:t>
            </w:r>
            <w:r w:rsidR="00940677">
              <w:t>8000,00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778000,00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778000,00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033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000AD8" w:rsidP="00FE497B">
            <w:pPr>
              <w:jc w:val="center"/>
            </w:pPr>
            <w:r>
              <w:t>70</w:t>
            </w:r>
            <w:r w:rsidR="00940677">
              <w:t>8000,00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778000,00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778000,00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Земельный налог с физических лиц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040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000AD8" w:rsidP="00FE497B">
            <w:pPr>
              <w:jc w:val="center"/>
            </w:pPr>
            <w:r>
              <w:t>1</w:t>
            </w:r>
            <w:r w:rsidR="00940677">
              <w:t>7</w:t>
            </w:r>
            <w:r>
              <w:t>1</w:t>
            </w:r>
            <w:r w:rsidR="00940677">
              <w:t>000,00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157000,00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157000,00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06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043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940677" w:rsidP="00000AD8">
            <w:pPr>
              <w:jc w:val="center"/>
            </w:pPr>
            <w:r>
              <w:t>17</w:t>
            </w:r>
            <w:r w:rsidR="00000AD8">
              <w:t>1</w:t>
            </w:r>
            <w:r>
              <w:t>000,00</w:t>
            </w:r>
          </w:p>
        </w:tc>
        <w:tc>
          <w:tcPr>
            <w:tcW w:w="1275" w:type="dxa"/>
          </w:tcPr>
          <w:p w:rsidR="00940677" w:rsidRDefault="00940677" w:rsidP="00940677">
            <w:pPr>
              <w:jc w:val="center"/>
            </w:pPr>
            <w:r>
              <w:t>157000,00</w:t>
            </w:r>
          </w:p>
        </w:tc>
        <w:tc>
          <w:tcPr>
            <w:tcW w:w="1276" w:type="dxa"/>
          </w:tcPr>
          <w:p w:rsidR="00940677" w:rsidRDefault="00940677" w:rsidP="00940677">
            <w:pPr>
              <w:jc w:val="center"/>
            </w:pPr>
            <w:r>
              <w:t>157000,00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ГОСУДАРСТВЕННАЯ ПОШЛИНА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08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940677" w:rsidP="00FE497B">
            <w:pPr>
              <w:jc w:val="center"/>
            </w:pPr>
            <w:r w:rsidRPr="00940677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08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04</w:t>
            </w:r>
          </w:p>
        </w:tc>
        <w:tc>
          <w:tcPr>
            <w:tcW w:w="1011" w:type="dxa"/>
          </w:tcPr>
          <w:p w:rsidR="00134976" w:rsidRDefault="00940677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940677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940677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0,00</w:t>
            </w:r>
          </w:p>
        </w:tc>
        <w:tc>
          <w:tcPr>
            <w:tcW w:w="1275" w:type="dxa"/>
          </w:tcPr>
          <w:p w:rsidR="00134976" w:rsidRDefault="00940677" w:rsidP="00FE497B">
            <w:pPr>
              <w:jc w:val="center"/>
            </w:pPr>
            <w:r>
              <w:t>0,00</w:t>
            </w:r>
          </w:p>
        </w:tc>
        <w:tc>
          <w:tcPr>
            <w:tcW w:w="1276" w:type="dxa"/>
          </w:tcPr>
          <w:p w:rsidR="00134976" w:rsidRDefault="00940677" w:rsidP="00FE497B">
            <w:pPr>
              <w:jc w:val="center"/>
            </w:pPr>
            <w:r>
              <w:t>0,00</w:t>
            </w:r>
          </w:p>
        </w:tc>
      </w:tr>
      <w:tr w:rsidR="00B220E4" w:rsidTr="00A27080">
        <w:tc>
          <w:tcPr>
            <w:tcW w:w="3858" w:type="dxa"/>
          </w:tcPr>
          <w:p w:rsidR="00134976" w:rsidRDefault="007B7504" w:rsidP="00FE497B">
            <w:pPr>
              <w:jc w:val="center"/>
            </w:pPr>
            <w:r w:rsidRPr="007B7504">
              <w:t>Государственная пошлина за совершение нотариальных действий должностными лицами органов местного  самоуправления, 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08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04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020</w:t>
            </w:r>
          </w:p>
        </w:tc>
        <w:tc>
          <w:tcPr>
            <w:tcW w:w="1020" w:type="dxa"/>
          </w:tcPr>
          <w:p w:rsidR="00134976" w:rsidRDefault="007B7504" w:rsidP="00FE497B">
            <w:pPr>
              <w:jc w:val="center"/>
            </w:pPr>
            <w:r>
              <w:t>01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110</w:t>
            </w: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</w:p>
        </w:tc>
        <w:tc>
          <w:tcPr>
            <w:tcW w:w="1275" w:type="dxa"/>
          </w:tcPr>
          <w:p w:rsidR="00134976" w:rsidRDefault="00134976" w:rsidP="00FE497B">
            <w:pPr>
              <w:jc w:val="center"/>
            </w:pPr>
          </w:p>
        </w:tc>
        <w:tc>
          <w:tcPr>
            <w:tcW w:w="1276" w:type="dxa"/>
          </w:tcPr>
          <w:p w:rsidR="00134976" w:rsidRDefault="00134976" w:rsidP="00FE497B">
            <w:pPr>
              <w:jc w:val="center"/>
            </w:pPr>
          </w:p>
        </w:tc>
      </w:tr>
      <w:tr w:rsidR="00B220E4" w:rsidTr="00A27080">
        <w:tc>
          <w:tcPr>
            <w:tcW w:w="3858" w:type="dxa"/>
          </w:tcPr>
          <w:p w:rsidR="00134976" w:rsidRDefault="007B7504" w:rsidP="00FE497B">
            <w:pPr>
              <w:jc w:val="center"/>
            </w:pPr>
            <w:r w:rsidRPr="007B7504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7B750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625351,42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542534,48</w:t>
            </w:r>
          </w:p>
        </w:tc>
        <w:tc>
          <w:tcPr>
            <w:tcW w:w="1276" w:type="dxa"/>
          </w:tcPr>
          <w:p w:rsidR="00134976" w:rsidRDefault="007B7504" w:rsidP="00FE497B">
            <w:pPr>
              <w:jc w:val="center"/>
            </w:pPr>
            <w:r>
              <w:t>475951,93</w:t>
            </w:r>
          </w:p>
        </w:tc>
      </w:tr>
      <w:tr w:rsidR="00B220E4" w:rsidTr="00A27080">
        <w:tc>
          <w:tcPr>
            <w:tcW w:w="3858" w:type="dxa"/>
          </w:tcPr>
          <w:p w:rsidR="00134976" w:rsidRDefault="007B7504" w:rsidP="00FE497B">
            <w:pPr>
              <w:jc w:val="center"/>
            </w:pPr>
            <w:r w:rsidRPr="007B7504">
              <w:t xml:space="preserve">Доходы, получаемые в виде арендной либо иной платы за передачу в возмездное пользование </w:t>
            </w:r>
            <w:r w:rsidRPr="007B7504">
              <w:lastRenderedPageBreak/>
              <w:t>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lastRenderedPageBreak/>
              <w:t>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05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7B750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120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625351,42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542351,48</w:t>
            </w:r>
          </w:p>
        </w:tc>
        <w:tc>
          <w:tcPr>
            <w:tcW w:w="1276" w:type="dxa"/>
          </w:tcPr>
          <w:p w:rsidR="00134976" w:rsidRDefault="007B7504" w:rsidP="00FE497B">
            <w:pPr>
              <w:jc w:val="center"/>
            </w:pPr>
            <w:r>
              <w:t>475951,93</w:t>
            </w:r>
          </w:p>
        </w:tc>
      </w:tr>
      <w:tr w:rsidR="00B220E4" w:rsidTr="00A27080">
        <w:tc>
          <w:tcPr>
            <w:tcW w:w="3858" w:type="dxa"/>
          </w:tcPr>
          <w:p w:rsidR="00134976" w:rsidRDefault="007B7504" w:rsidP="00FE497B">
            <w:pPr>
              <w:jc w:val="center"/>
            </w:pPr>
            <w:r w:rsidRPr="007B7504"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 бюджетных и автономных учреждений)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05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020</w:t>
            </w:r>
          </w:p>
        </w:tc>
        <w:tc>
          <w:tcPr>
            <w:tcW w:w="1020" w:type="dxa"/>
          </w:tcPr>
          <w:p w:rsidR="00134976" w:rsidRDefault="007B750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120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625351,42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542534,48</w:t>
            </w:r>
          </w:p>
        </w:tc>
        <w:tc>
          <w:tcPr>
            <w:tcW w:w="1276" w:type="dxa"/>
          </w:tcPr>
          <w:p w:rsidR="00134976" w:rsidRDefault="007B7504" w:rsidP="00FE497B">
            <w:pPr>
              <w:jc w:val="center"/>
            </w:pPr>
            <w:r>
              <w:t>475951,93</w:t>
            </w:r>
          </w:p>
        </w:tc>
      </w:tr>
      <w:tr w:rsidR="00B220E4" w:rsidTr="00A27080">
        <w:tc>
          <w:tcPr>
            <w:tcW w:w="3858" w:type="dxa"/>
          </w:tcPr>
          <w:p w:rsidR="00134976" w:rsidRDefault="007B7504" w:rsidP="00FE497B">
            <w:pPr>
              <w:jc w:val="center"/>
            </w:pPr>
            <w:r w:rsidRPr="007B7504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11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05</w:t>
            </w:r>
          </w:p>
        </w:tc>
        <w:tc>
          <w:tcPr>
            <w:tcW w:w="1011" w:type="dxa"/>
          </w:tcPr>
          <w:p w:rsidR="00134976" w:rsidRDefault="007B7504" w:rsidP="00FE497B">
            <w:pPr>
              <w:jc w:val="center"/>
            </w:pPr>
            <w:r>
              <w:t>025</w:t>
            </w:r>
          </w:p>
        </w:tc>
        <w:tc>
          <w:tcPr>
            <w:tcW w:w="1020" w:type="dxa"/>
          </w:tcPr>
          <w:p w:rsidR="00134976" w:rsidRDefault="007B7504" w:rsidP="00FE497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7B7504" w:rsidP="00FE497B">
            <w:pPr>
              <w:jc w:val="center"/>
            </w:pPr>
            <w:r>
              <w:t>120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625351,42</w:t>
            </w:r>
          </w:p>
        </w:tc>
        <w:tc>
          <w:tcPr>
            <w:tcW w:w="1275" w:type="dxa"/>
          </w:tcPr>
          <w:p w:rsidR="00134976" w:rsidRDefault="007B7504" w:rsidP="00FE497B">
            <w:pPr>
              <w:jc w:val="center"/>
            </w:pPr>
            <w:r>
              <w:t>542534,48</w:t>
            </w:r>
          </w:p>
        </w:tc>
        <w:tc>
          <w:tcPr>
            <w:tcW w:w="1276" w:type="dxa"/>
          </w:tcPr>
          <w:p w:rsidR="00134976" w:rsidRDefault="007B7504" w:rsidP="00FE497B">
            <w:pPr>
              <w:jc w:val="center"/>
            </w:pPr>
            <w:r>
              <w:t>475951,93</w:t>
            </w:r>
          </w:p>
        </w:tc>
      </w:tr>
    </w:tbl>
    <w:p w:rsidR="00FE497B" w:rsidRDefault="00FE497B" w:rsidP="00FE497B">
      <w:pPr>
        <w:spacing w:after="0"/>
        <w:jc w:val="center"/>
      </w:pPr>
    </w:p>
    <w:sectPr w:rsidR="00FE497B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2FE" w:rsidRDefault="003B22FE" w:rsidP="002271B6">
      <w:pPr>
        <w:spacing w:after="0" w:line="240" w:lineRule="auto"/>
      </w:pPr>
      <w:r>
        <w:separator/>
      </w:r>
    </w:p>
  </w:endnote>
  <w:endnote w:type="continuationSeparator" w:id="0">
    <w:p w:rsidR="003B22FE" w:rsidRDefault="003B22FE" w:rsidP="00227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2FE" w:rsidRDefault="003B22FE" w:rsidP="002271B6">
      <w:pPr>
        <w:spacing w:after="0" w:line="240" w:lineRule="auto"/>
      </w:pPr>
      <w:r>
        <w:separator/>
      </w:r>
    </w:p>
  </w:footnote>
  <w:footnote w:type="continuationSeparator" w:id="0">
    <w:p w:rsidR="003B22FE" w:rsidRDefault="003B22FE" w:rsidP="002271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000AD8"/>
    <w:rsid w:val="000B60FA"/>
    <w:rsid w:val="00134976"/>
    <w:rsid w:val="002271B6"/>
    <w:rsid w:val="0028457C"/>
    <w:rsid w:val="002A436D"/>
    <w:rsid w:val="003057FE"/>
    <w:rsid w:val="003B22FE"/>
    <w:rsid w:val="00664CD9"/>
    <w:rsid w:val="007B7504"/>
    <w:rsid w:val="00940677"/>
    <w:rsid w:val="00971A35"/>
    <w:rsid w:val="00A27080"/>
    <w:rsid w:val="00B220E4"/>
    <w:rsid w:val="00B23256"/>
    <w:rsid w:val="00F956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0137D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71B6"/>
  </w:style>
  <w:style w:type="paragraph" w:styleId="a6">
    <w:name w:val="footer"/>
    <w:basedOn w:val="a"/>
    <w:link w:val="a7"/>
    <w:uiPriority w:val="99"/>
    <w:unhideWhenUsed/>
    <w:rsid w:val="0022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7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5</cp:revision>
  <dcterms:created xsi:type="dcterms:W3CDTF">2024-04-22T08:12:00Z</dcterms:created>
  <dcterms:modified xsi:type="dcterms:W3CDTF">2024-10-29T10:02:00Z</dcterms:modified>
</cp:coreProperties>
</file>