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7F" w:rsidRDefault="0053647F" w:rsidP="00C3771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95D" w:rsidRPr="0067595D" w:rsidRDefault="00C37713" w:rsidP="00C3771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7595D">
        <w:rPr>
          <w:rFonts w:ascii="Times New Roman" w:hAnsi="Times New Roman" w:cs="Times New Roman"/>
          <w:b/>
          <w:color w:val="000000"/>
          <w:sz w:val="32"/>
          <w:szCs w:val="32"/>
        </w:rPr>
        <w:t>Совет</w:t>
      </w:r>
    </w:p>
    <w:p w:rsidR="00C37713" w:rsidRPr="0067595D" w:rsidRDefault="00C37713" w:rsidP="00C37713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95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Богодуховского сельского поселения</w:t>
      </w:r>
    </w:p>
    <w:p w:rsidR="00C37713" w:rsidRDefault="00C37713" w:rsidP="00C3771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7595D">
        <w:rPr>
          <w:rFonts w:ascii="Times New Roman" w:hAnsi="Times New Roman" w:cs="Times New Roman"/>
          <w:b/>
          <w:color w:val="000000"/>
          <w:sz w:val="32"/>
          <w:szCs w:val="32"/>
        </w:rPr>
        <w:t>Павлоградского муниципального района Омской области</w:t>
      </w:r>
    </w:p>
    <w:p w:rsidR="0067595D" w:rsidRDefault="0067595D" w:rsidP="00C3771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7713" w:rsidRPr="0067595D" w:rsidRDefault="00C37713" w:rsidP="00C3771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95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67595D" w:rsidRDefault="0053647F" w:rsidP="006C5BA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7D591B">
        <w:rPr>
          <w:rFonts w:ascii="Times New Roman" w:hAnsi="Times New Roman" w:cs="Times New Roman"/>
          <w:color w:val="000000"/>
          <w:sz w:val="28"/>
          <w:szCs w:val="28"/>
        </w:rPr>
        <w:t>.12.202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37713" w:rsidRPr="005477C4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</w:t>
      </w:r>
      <w:r w:rsidR="007D591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759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7D591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№ 229</w:t>
      </w:r>
      <w:r w:rsidR="006C5BA1" w:rsidRPr="005477C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37713" w:rsidRDefault="0067595D" w:rsidP="0067595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с.Богодуховка</w:t>
      </w:r>
      <w:bookmarkStart w:id="0" w:name="_GoBack"/>
      <w:bookmarkEnd w:id="0"/>
      <w:proofErr w:type="spellEnd"/>
    </w:p>
    <w:p w:rsidR="00C37713" w:rsidRPr="00C37713" w:rsidRDefault="00C37713" w:rsidP="007D591B">
      <w:pPr>
        <w:pStyle w:val="1"/>
        <w:rPr>
          <w:sz w:val="28"/>
          <w:szCs w:val="28"/>
        </w:rPr>
      </w:pPr>
      <w:r w:rsidRPr="005477C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решение Совета Богодуховского сельского поселения Павлоградского муниципального района Омской области от </w:t>
      </w:r>
      <w:r w:rsidR="0067595D">
        <w:rPr>
          <w:sz w:val="28"/>
          <w:szCs w:val="28"/>
        </w:rPr>
        <w:t>18.07.200</w:t>
      </w:r>
      <w:r w:rsidR="007D591B">
        <w:rPr>
          <w:sz w:val="28"/>
          <w:szCs w:val="28"/>
        </w:rPr>
        <w:t xml:space="preserve">8 г № </w:t>
      </w:r>
      <w:proofErr w:type="gramStart"/>
      <w:r w:rsidR="007D591B">
        <w:rPr>
          <w:sz w:val="28"/>
          <w:szCs w:val="28"/>
        </w:rPr>
        <w:t xml:space="preserve">138 </w:t>
      </w:r>
      <w:r w:rsidR="007D591B">
        <w:rPr>
          <w:color w:val="000000"/>
          <w:sz w:val="28"/>
          <w:szCs w:val="28"/>
        </w:rPr>
        <w:t xml:space="preserve"> </w:t>
      </w:r>
      <w:r w:rsidRPr="00C37713">
        <w:rPr>
          <w:color w:val="000000"/>
          <w:sz w:val="28"/>
          <w:szCs w:val="28"/>
        </w:rPr>
        <w:t>Об</w:t>
      </w:r>
      <w:proofErr w:type="gramEnd"/>
      <w:r w:rsidRPr="00C37713">
        <w:rPr>
          <w:color w:val="000000"/>
          <w:sz w:val="28"/>
          <w:szCs w:val="28"/>
        </w:rPr>
        <w:t xml:space="preserve"> утверждении Положения «О денеж</w:t>
      </w:r>
      <w:r w:rsidRPr="00C37713">
        <w:rPr>
          <w:color w:val="000000"/>
          <w:sz w:val="28"/>
          <w:szCs w:val="28"/>
        </w:rPr>
        <w:softHyphen/>
        <w:t>ном содержании муниципальных слу</w:t>
      </w:r>
      <w:r w:rsidRPr="00C37713">
        <w:rPr>
          <w:color w:val="000000"/>
          <w:sz w:val="28"/>
          <w:szCs w:val="28"/>
        </w:rPr>
        <w:softHyphen/>
        <w:t>жащих Богодуховского сельского посе</w:t>
      </w:r>
      <w:r w:rsidRPr="00C37713">
        <w:rPr>
          <w:color w:val="000000"/>
          <w:sz w:val="28"/>
          <w:szCs w:val="28"/>
        </w:rPr>
        <w:softHyphen/>
        <w:t>ления Павлоградского муниципального района Омской области.</w:t>
      </w:r>
    </w:p>
    <w:p w:rsidR="007D591B" w:rsidRDefault="007D591B" w:rsidP="00C37713">
      <w:pPr>
        <w:pStyle w:val="1"/>
        <w:ind w:firstLine="360"/>
        <w:jc w:val="both"/>
        <w:rPr>
          <w:color w:val="000000"/>
          <w:sz w:val="28"/>
          <w:szCs w:val="28"/>
        </w:rPr>
      </w:pPr>
    </w:p>
    <w:p w:rsidR="00C37713" w:rsidRPr="00C37713" w:rsidRDefault="00C37713" w:rsidP="00C37713">
      <w:pPr>
        <w:pStyle w:val="1"/>
        <w:ind w:firstLine="360"/>
        <w:jc w:val="both"/>
        <w:rPr>
          <w:sz w:val="28"/>
          <w:szCs w:val="28"/>
        </w:rPr>
      </w:pPr>
      <w:r w:rsidRPr="00C37713">
        <w:rPr>
          <w:color w:val="000000"/>
          <w:sz w:val="28"/>
          <w:szCs w:val="28"/>
        </w:rPr>
        <w:t xml:space="preserve">В соответствии с Федеральным законом «О муниципальной службе в </w:t>
      </w:r>
      <w:r w:rsidR="007D591B">
        <w:rPr>
          <w:color w:val="000000"/>
          <w:sz w:val="28"/>
          <w:szCs w:val="28"/>
        </w:rPr>
        <w:t>Российской</w:t>
      </w:r>
      <w:r w:rsidRPr="00C37713">
        <w:rPr>
          <w:color w:val="000000"/>
          <w:sz w:val="28"/>
          <w:szCs w:val="28"/>
        </w:rPr>
        <w:t xml:space="preserve"> Федерации», Законом Омской области «Об оплате труда муниципаль</w:t>
      </w:r>
      <w:r w:rsidRPr="00C37713">
        <w:rPr>
          <w:color w:val="000000"/>
          <w:sz w:val="28"/>
          <w:szCs w:val="28"/>
        </w:rPr>
        <w:softHyphen/>
        <w:t>ного служащего в Омской области и о представлении муниципальному служа</w:t>
      </w:r>
      <w:r w:rsidRPr="00C37713">
        <w:rPr>
          <w:color w:val="000000"/>
          <w:sz w:val="28"/>
          <w:szCs w:val="28"/>
        </w:rPr>
        <w:softHyphen/>
        <w:t>щему в Омской области ежегодного дополнительного оплачиваемого отпуска за выслугу лет», руководствуясь Федеральным законом «Об общих принципах организации местного самоуправления в Российской Федерации», Уставом Бо</w:t>
      </w:r>
      <w:r w:rsidRPr="00C37713">
        <w:rPr>
          <w:color w:val="000000"/>
          <w:sz w:val="28"/>
          <w:szCs w:val="28"/>
        </w:rPr>
        <w:softHyphen/>
        <w:t>годуховского сельского поселения Павлоградского муниципального района Омской области, Совет Богодуховского сельского поселения Павлоградского муниципального района РЕШИЛ:</w:t>
      </w:r>
    </w:p>
    <w:p w:rsidR="000D3674" w:rsidRPr="00B34CE2" w:rsidRDefault="000B4725" w:rsidP="006C5BA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  <w:r w:rsidRPr="00B34CE2">
        <w:rPr>
          <w:rFonts w:ascii="Times New Roman" w:hAnsi="Times New Roman" w:cs="Times New Roman"/>
          <w:sz w:val="28"/>
          <w:szCs w:val="28"/>
        </w:rPr>
        <w:t>2.</w:t>
      </w:r>
      <w:r w:rsidR="00C32D6F" w:rsidRPr="00B34CE2">
        <w:rPr>
          <w:rFonts w:ascii="Times New Roman" w:hAnsi="Times New Roman" w:cs="Times New Roman"/>
          <w:sz w:val="28"/>
          <w:szCs w:val="28"/>
        </w:rPr>
        <w:t>2</w:t>
      </w:r>
      <w:r w:rsidR="000D3674" w:rsidRPr="00B34CE2">
        <w:rPr>
          <w:rFonts w:ascii="Times New Roman" w:hAnsi="Times New Roman" w:cs="Times New Roman"/>
          <w:sz w:val="28"/>
          <w:szCs w:val="28"/>
        </w:rPr>
        <w:t xml:space="preserve"> Статью 5 </w:t>
      </w:r>
      <w:proofErr w:type="gramStart"/>
      <w:r w:rsidR="000D3674" w:rsidRPr="00B34CE2">
        <w:rPr>
          <w:rFonts w:ascii="Times New Roman" w:hAnsi="Times New Roman" w:cs="Times New Roman"/>
          <w:sz w:val="28"/>
          <w:szCs w:val="28"/>
        </w:rPr>
        <w:t>п.18  дополнить</w:t>
      </w:r>
      <w:proofErr w:type="gramEnd"/>
      <w:r w:rsidR="000D3674" w:rsidRPr="00B34CE2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Pr="00B34CE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C5BA1" w:rsidRPr="006C5BA1" w:rsidRDefault="00C32D6F" w:rsidP="006C5BA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5BA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C5BA1">
        <w:rPr>
          <w:rFonts w:ascii="Times New Roman" w:hAnsi="Times New Roman" w:cs="Times New Roman"/>
          <w:sz w:val="28"/>
          <w:szCs w:val="28"/>
        </w:rPr>
        <w:t>18 .</w:t>
      </w:r>
      <w:r w:rsidR="000D3674" w:rsidRPr="006C5BA1">
        <w:rPr>
          <w:rFonts w:ascii="Times New Roman" w:hAnsi="Times New Roman" w:cs="Times New Roman"/>
          <w:sz w:val="28"/>
          <w:szCs w:val="28"/>
        </w:rPr>
        <w:t>Ежемесячное</w:t>
      </w:r>
      <w:proofErr w:type="gramEnd"/>
      <w:r w:rsidR="000D3674" w:rsidRPr="006C5BA1">
        <w:rPr>
          <w:rFonts w:ascii="Times New Roman" w:hAnsi="Times New Roman" w:cs="Times New Roman"/>
          <w:sz w:val="28"/>
          <w:szCs w:val="28"/>
        </w:rPr>
        <w:t xml:space="preserve"> денежное поощрение выплачивается муниципальным служащим Богодуховского сельского поселения Павлоградского муниципального района, специалистам    в размере</w:t>
      </w:r>
      <w:r w:rsidR="00B34CE2">
        <w:rPr>
          <w:rFonts w:ascii="Times New Roman" w:hAnsi="Times New Roman" w:cs="Times New Roman"/>
          <w:sz w:val="28"/>
          <w:szCs w:val="28"/>
        </w:rPr>
        <w:t xml:space="preserve"> </w:t>
      </w:r>
      <w:r w:rsidR="00BF5F9F">
        <w:rPr>
          <w:rFonts w:ascii="Times New Roman" w:hAnsi="Times New Roman" w:cs="Times New Roman"/>
          <w:sz w:val="28"/>
          <w:szCs w:val="28"/>
        </w:rPr>
        <w:t xml:space="preserve"> </w:t>
      </w:r>
      <w:r w:rsidR="00B34CE2">
        <w:rPr>
          <w:rFonts w:ascii="Times New Roman" w:hAnsi="Times New Roman" w:cs="Times New Roman"/>
          <w:sz w:val="28"/>
          <w:szCs w:val="28"/>
        </w:rPr>
        <w:t>до  11</w:t>
      </w:r>
      <w:r w:rsidR="000D3674" w:rsidRPr="006C5BA1">
        <w:rPr>
          <w:rFonts w:ascii="Times New Roman" w:hAnsi="Times New Roman" w:cs="Times New Roman"/>
          <w:sz w:val="28"/>
          <w:szCs w:val="28"/>
        </w:rPr>
        <w:t xml:space="preserve">0 процентов от должностного оклада за </w:t>
      </w:r>
      <w:r w:rsidR="006C5BA1">
        <w:rPr>
          <w:rFonts w:ascii="Times New Roman" w:hAnsi="Times New Roman" w:cs="Times New Roman"/>
          <w:sz w:val="28"/>
          <w:szCs w:val="28"/>
        </w:rPr>
        <w:t xml:space="preserve"> </w:t>
      </w:r>
      <w:r w:rsidR="000D3674" w:rsidRPr="006C5BA1">
        <w:rPr>
          <w:rFonts w:ascii="Times New Roman" w:hAnsi="Times New Roman" w:cs="Times New Roman"/>
          <w:sz w:val="28"/>
          <w:szCs w:val="28"/>
        </w:rPr>
        <w:t>замещаемой должности муниципальной службы.</w:t>
      </w:r>
      <w:bookmarkStart w:id="2" w:name="bookmark1"/>
      <w:bookmarkEnd w:id="2"/>
    </w:p>
    <w:p w:rsidR="00C37713" w:rsidRPr="00B34CE2" w:rsidRDefault="00C37713" w:rsidP="00B34C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CE2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</w:t>
      </w:r>
      <w:r w:rsidR="00B34CE2" w:rsidRPr="00B34CE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34CE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C5BA1" w:rsidRPr="00B34CE2" w:rsidRDefault="0058550E" w:rsidP="0058550E">
      <w:pPr>
        <w:pStyle w:val="1"/>
        <w:numPr>
          <w:ilvl w:val="0"/>
          <w:numId w:val="3"/>
        </w:numPr>
        <w:tabs>
          <w:tab w:val="left" w:pos="571"/>
        </w:tabs>
        <w:spacing w:after="680" w:line="208" w:lineRule="auto"/>
        <w:jc w:val="both"/>
        <w:rPr>
          <w:sz w:val="28"/>
          <w:szCs w:val="28"/>
        </w:rPr>
      </w:pPr>
      <w:bookmarkStart w:id="3" w:name="bookmark2"/>
      <w:bookmarkEnd w:id="3"/>
      <w:r>
        <w:rPr>
          <w:sz w:val="28"/>
          <w:szCs w:val="28"/>
        </w:rPr>
        <w:t xml:space="preserve">  Р</w:t>
      </w:r>
      <w:r w:rsidRPr="0020768A">
        <w:rPr>
          <w:sz w:val="28"/>
          <w:szCs w:val="28"/>
        </w:rPr>
        <w:t>ешение обнародовать в соответствии с Уставом Богодуховского сельского поселения.</w:t>
      </w:r>
    </w:p>
    <w:p w:rsidR="00B34CE2" w:rsidRPr="006C5BA1" w:rsidRDefault="00B34CE2" w:rsidP="00B34CE2">
      <w:pPr>
        <w:pStyle w:val="1"/>
        <w:tabs>
          <w:tab w:val="left" w:pos="571"/>
        </w:tabs>
        <w:spacing w:after="680" w:line="208" w:lineRule="auto"/>
        <w:ind w:left="720"/>
        <w:jc w:val="both"/>
        <w:rPr>
          <w:sz w:val="28"/>
          <w:szCs w:val="28"/>
        </w:rPr>
      </w:pPr>
    </w:p>
    <w:p w:rsidR="006C5BA1" w:rsidRDefault="007D591B" w:rsidP="006C5BA1">
      <w:pPr>
        <w:pStyle w:val="1"/>
        <w:tabs>
          <w:tab w:val="left" w:pos="571"/>
        </w:tabs>
        <w:ind w:left="720"/>
        <w:jc w:val="both"/>
        <w:rPr>
          <w:sz w:val="28"/>
          <w:szCs w:val="28"/>
        </w:rPr>
      </w:pPr>
      <w:r w:rsidRPr="006C5BA1">
        <w:rPr>
          <w:sz w:val="28"/>
          <w:szCs w:val="28"/>
        </w:rPr>
        <w:t>Глава Бого</w:t>
      </w:r>
      <w:r w:rsidR="006C5BA1" w:rsidRPr="006C5BA1">
        <w:rPr>
          <w:sz w:val="28"/>
          <w:szCs w:val="28"/>
        </w:rPr>
        <w:t xml:space="preserve">духовского </w:t>
      </w:r>
      <w:r w:rsidR="006C5BA1">
        <w:rPr>
          <w:sz w:val="28"/>
          <w:szCs w:val="28"/>
        </w:rPr>
        <w:t xml:space="preserve">              </w:t>
      </w:r>
    </w:p>
    <w:p w:rsidR="002416D6" w:rsidRPr="006C5BA1" w:rsidRDefault="006C5BA1" w:rsidP="006C5BA1">
      <w:pPr>
        <w:pStyle w:val="1"/>
        <w:tabs>
          <w:tab w:val="left" w:pos="571"/>
        </w:tabs>
        <w:ind w:left="720"/>
        <w:jc w:val="both"/>
        <w:rPr>
          <w:sz w:val="28"/>
          <w:szCs w:val="28"/>
        </w:rPr>
      </w:pPr>
      <w:r w:rsidRPr="006C5BA1">
        <w:rPr>
          <w:sz w:val="28"/>
          <w:szCs w:val="28"/>
        </w:rPr>
        <w:t xml:space="preserve">сельского поселения </w:t>
      </w:r>
      <w:r w:rsidR="007D591B" w:rsidRPr="006C5B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7D591B" w:rsidRPr="006C5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7D591B" w:rsidRPr="006C5BA1">
        <w:rPr>
          <w:sz w:val="28"/>
          <w:szCs w:val="28"/>
        </w:rPr>
        <w:t>С.А. Нелаев</w:t>
      </w:r>
    </w:p>
    <w:sectPr w:rsidR="002416D6" w:rsidRPr="006C5BA1" w:rsidSect="0067595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278"/>
    <w:multiLevelType w:val="multilevel"/>
    <w:tmpl w:val="2D9052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AF861BE"/>
    <w:multiLevelType w:val="hybridMultilevel"/>
    <w:tmpl w:val="FEEC6254"/>
    <w:lvl w:ilvl="0" w:tplc="A7EEC35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C2B93"/>
    <w:multiLevelType w:val="hybridMultilevel"/>
    <w:tmpl w:val="CDC6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713"/>
    <w:rsid w:val="000B4725"/>
    <w:rsid w:val="000D3674"/>
    <w:rsid w:val="002416D6"/>
    <w:rsid w:val="003D15F1"/>
    <w:rsid w:val="0053647F"/>
    <w:rsid w:val="0058550E"/>
    <w:rsid w:val="005B1C77"/>
    <w:rsid w:val="0067595D"/>
    <w:rsid w:val="006C5BA1"/>
    <w:rsid w:val="007D591B"/>
    <w:rsid w:val="00B34CE2"/>
    <w:rsid w:val="00BF5F9F"/>
    <w:rsid w:val="00C32D6F"/>
    <w:rsid w:val="00C37713"/>
    <w:rsid w:val="00CA141B"/>
    <w:rsid w:val="00CB3FDE"/>
    <w:rsid w:val="00F5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F50C"/>
  <w15:docId w15:val="{E9E6B5D2-FF4C-420A-84CE-4911E2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37713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C377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7D59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Адм.Богодуховка</cp:lastModifiedBy>
  <cp:revision>13</cp:revision>
  <cp:lastPrinted>2025-01-09T10:20:00Z</cp:lastPrinted>
  <dcterms:created xsi:type="dcterms:W3CDTF">2023-09-11T05:52:00Z</dcterms:created>
  <dcterms:modified xsi:type="dcterms:W3CDTF">2025-01-09T10:20:00Z</dcterms:modified>
</cp:coreProperties>
</file>